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14 декабря 2005 г. N 761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ПРЕДОСТАВЛЕНИИ СУБСИДИЙ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ОПЛАТУ ЖИЛОГО ПОМЕЩЕНИЯ И КОММУНАЛЬНЫХ УСЛУГ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18.06.2007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24.12.2008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24.12.2014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27.02.2017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10.02.2020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02.04.2020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29.04.2020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29.04.2020),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28.07.2020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Верховного Суда РФ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26.10.2011 N ГКПИ11-1394)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статьи 159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оплату жилого помещения и коммунальных услуг.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Рекомендовать органам государственной власти субъектов Российской Федерации: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Признать утратившими силу: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М.ФРАДКОВ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декабря 2005 г. N 761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СУБСИДИЙ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ОПЛАТУ ЖИЛОГО ПОМЕЩЕНИЯ И КОММУНАЛЬНЫХ УСЛУГ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18.06.2007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24.12.2008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16.03.2013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30.07.2014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24.12.2014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1469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29.12.2016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27.02.2017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18.04.2018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26.07.2018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10.02.2020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02.04.2020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29.04.2020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(ред. 29.04.2020),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28.07.2020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Верховного Суда РФ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26.10.2011 N ГКПИ11-1394)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 xml:space="preserve">1. Настоящие Правила, разработанные в соответствии со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статьей 159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 xml:space="preserve">2. 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 При этом для семей со среднедушевым доходом ниже установленного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9"/>
      <w:bookmarkEnd w:id="3"/>
      <w:r>
        <w:rPr>
          <w:rFonts w:ascii="Arial" w:hAnsi="Arial" w:cs="Arial"/>
          <w:sz w:val="20"/>
          <w:szCs w:val="20"/>
        </w:rPr>
        <w:t>3. Право на субсидии имеют: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пользователи жилого помещения в государственном или муниципальном жилищном фонде;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наниматели жилого помещения по договору найма в частном жилищном фонде;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члены жилищного или жилищно-строительного кооператива;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собственники жилого помещения (квартиры, жилого дома, части квартиры или жилого дома).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Субсидии предоставляются гражданам, указанным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учетом постоянно проживающих с ними членов их семей.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5"/>
      <w:bookmarkEnd w:id="4"/>
      <w:r>
        <w:rPr>
          <w:rFonts w:ascii="Arial" w:hAnsi="Arial" w:cs="Arial"/>
          <w:sz w:val="20"/>
          <w:szCs w:val="20"/>
        </w:rPr>
        <w:t xml:space="preserve">5. 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 находятся на принудительном лечении по решению суда, субсидии предоставляются членам их семей при </w:t>
      </w:r>
      <w:r>
        <w:rPr>
          <w:rFonts w:ascii="Arial" w:hAnsi="Arial" w:cs="Arial"/>
          <w:sz w:val="20"/>
          <w:szCs w:val="20"/>
        </w:rPr>
        <w:lastRenderedPageBreak/>
        <w:t>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6"/>
      <w:bookmarkEnd w:id="5"/>
      <w:r>
        <w:rPr>
          <w:rFonts w:ascii="Arial" w:hAnsi="Arial" w:cs="Arial"/>
          <w:sz w:val="20"/>
          <w:szCs w:val="20"/>
        </w:rPr>
        <w:t xml:space="preserve">6.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орган исполнительной власти субъекта Российской Федерации или управомоченное им государственное учреждение, а в отношении лиц, указанных в </w:t>
      </w:r>
      <w:hyperlink w:anchor="Par312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- федеральные органы исполнительной власти (федеральные государственные органы), в которых законом предусмотрена военная служба (далее - уполномоченные органы), получают из государственной информационной системы жилищно-коммунального хозяйства.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28.07.2020 N 1130)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Решения о предоставлении субсидий принимаются уполномоченными органами.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29.12.2016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1540</w:t>
        </w:r>
      </w:hyperlink>
      <w:r>
        <w:rPr>
          <w:rFonts w:ascii="Arial" w:hAnsi="Arial" w:cs="Arial"/>
          <w:sz w:val="20"/>
          <w:szCs w:val="20"/>
        </w:rPr>
        <w:t xml:space="preserve">, от 28.07.2020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1130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Перечень документов (сведений), необходимых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предоставления субсидии, и порядок их рассмотрения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7"/>
      <w:bookmarkEnd w:id="6"/>
      <w:r>
        <w:rPr>
          <w:rFonts w:ascii="Arial" w:hAnsi="Arial" w:cs="Arial"/>
          <w:sz w:val="20"/>
          <w:szCs w:val="20"/>
        </w:rPr>
        <w:t xml:space="preserve">8. Для получения субсидии граждане, указанные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и члены семей граждан, указанных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26.07.2018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871</w:t>
        </w:r>
      </w:hyperlink>
      <w:r>
        <w:rPr>
          <w:rFonts w:ascii="Arial" w:hAnsi="Arial" w:cs="Arial"/>
          <w:sz w:val="20"/>
          <w:szCs w:val="20"/>
        </w:rPr>
        <w:t xml:space="preserve">, от 02.04.2020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420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30.07.2014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734</w:t>
        </w:r>
      </w:hyperlink>
      <w:r>
        <w:rPr>
          <w:rFonts w:ascii="Arial" w:hAnsi="Arial" w:cs="Arial"/>
          <w:sz w:val="20"/>
          <w:szCs w:val="20"/>
        </w:rPr>
        <w:t xml:space="preserve">, от 28.07.2020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1130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сведения о доходах заявителя и членов его семьи, учитываемых при решении вопроса о предоставлении субсидии;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утратил силу. -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16.03.2013 N 221)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0"/>
      <w:bookmarkEnd w:id="7"/>
      <w:r>
        <w:rPr>
          <w:rFonts w:ascii="Arial" w:hAnsi="Arial" w:cs="Arial"/>
          <w:sz w:val="20"/>
          <w:szCs w:val="20"/>
        </w:rP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сведения, необходимые для принятия решения о предоставлении субсидии: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26.07.2018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871</w:t>
        </w:r>
      </w:hyperlink>
      <w:r>
        <w:rPr>
          <w:rFonts w:ascii="Arial" w:hAnsi="Arial" w:cs="Arial"/>
          <w:sz w:val="20"/>
          <w:szCs w:val="20"/>
        </w:rPr>
        <w:t xml:space="preserve">, от 02.04.2020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420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документах, удостоверяющих гражданство Российской Федерации заявителя и членов его семьи;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"в" 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лицах, зарегистрированных совместно с заявителем по месту его постоянного жительства;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Нумерация пунктов дана в соответствии с изменениями, внесенными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10.02.2020 N 114.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1F2" w:rsidRDefault="00A211F2" w:rsidP="00A211F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"д" введен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10.02.2020 N 114)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доходах заявителя и членов его семьи, учитываемых при решении вопроса о предоставлении субсидии;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"е" введен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02.04.2020 N 420)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"ж"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28.07.2020 N 1130)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8(1)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16.03.2013 N 221)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8(2). Заявитель вправе представить в уполномоченный орган по месту жительства документы, указанные в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пункте 8(1)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8(2) 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13"/>
      <w:bookmarkEnd w:id="8"/>
      <w:r>
        <w:rPr>
          <w:rFonts w:ascii="Arial" w:hAnsi="Arial" w:cs="Arial"/>
          <w:sz w:val="20"/>
          <w:szCs w:val="20"/>
        </w:rPr>
        <w:t xml:space="preserve">9. Члены семей граждан, указанных в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дополнительно к документам, предусмотренным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пунктом 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Требовать от граждан документы и сведения, не предусмотренные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не допускается.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30.07.2014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734</w:t>
        </w:r>
      </w:hyperlink>
      <w:r>
        <w:rPr>
          <w:rFonts w:ascii="Arial" w:hAnsi="Arial" w:cs="Arial"/>
          <w:sz w:val="20"/>
          <w:szCs w:val="20"/>
        </w:rPr>
        <w:t xml:space="preserve">, от 02.04.2020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420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6"/>
      <w:bookmarkEnd w:id="9"/>
      <w:r>
        <w:rPr>
          <w:rFonts w:ascii="Arial" w:hAnsi="Arial" w:cs="Arial"/>
          <w:sz w:val="20"/>
          <w:szCs w:val="20"/>
        </w:rPr>
        <w:t>11. 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 организации.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повторно обратившихся за предоставлением субсидии;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имеющих постоянного места работы (постоянного дохода).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 представления всех или части документов, указанных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27"/>
      <w:bookmarkEnd w:id="10"/>
      <w:r>
        <w:rPr>
          <w:rFonts w:ascii="Arial" w:hAnsi="Arial" w:cs="Arial"/>
          <w:sz w:val="20"/>
          <w:szCs w:val="20"/>
        </w:rPr>
        <w:t xml:space="preserve">13. Документы, предусмотренные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8(1)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электронной подписи" и Федерального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16.03.2013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221</w:t>
        </w:r>
      </w:hyperlink>
      <w:r>
        <w:rPr>
          <w:rFonts w:ascii="Arial" w:hAnsi="Arial" w:cs="Arial"/>
          <w:sz w:val="20"/>
          <w:szCs w:val="20"/>
        </w:rPr>
        <w:t xml:space="preserve">, от 30.07.2014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N 734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13(1). Если указанные в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13(1) введен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31"/>
      <w:bookmarkEnd w:id="11"/>
      <w:r>
        <w:rPr>
          <w:rFonts w:ascii="Arial" w:hAnsi="Arial" w:cs="Arial"/>
          <w:sz w:val="20"/>
          <w:szCs w:val="20"/>
        </w:rPr>
        <w:t xml:space="preserve">13(2). 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уполномоченный орган.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13(2)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13(3). В случаях, указанных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пункте 13(2)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13(3) введен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13(4). Если в течение указанного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пункте 13(2)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13(4)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13(5). 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</w:t>
      </w:r>
      <w:hyperlink w:anchor="Par284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44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13(5) введен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Органы и организации, выдавшие указанные в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пунктах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8(1)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III. Порядок определения состава семьи заявителя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49"/>
      <w:bookmarkEnd w:id="12"/>
      <w:r>
        <w:rPr>
          <w:rFonts w:ascii="Arial" w:hAnsi="Arial" w:cs="Arial"/>
          <w:sz w:val="20"/>
          <w:szCs w:val="20"/>
        </w:rPr>
        <w:t>18. В состав семьи заявителя могут входить заявитель и граждане, являющиеся: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членами семьи нанимателя жилого помещения по договору социального найма в соответствии со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статьей 69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членами семьи собственника жилого помещения в соответствии со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статьей 31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членами семьи иных граждан, указанных в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соответствии со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статьей 2</w:t>
        </w:r>
      </w:hyperlink>
      <w:r>
        <w:rPr>
          <w:rFonts w:ascii="Arial" w:hAnsi="Arial" w:cs="Arial"/>
          <w:sz w:val="20"/>
          <w:szCs w:val="20"/>
        </w:rPr>
        <w:t xml:space="preserve"> Семейного кодекса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пунктов 8(1)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26.07.2018 N 871)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Порядок определения размера субсидии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Региональные стандарты стоимости жилищно-коммунальных услуг, устанавливаемые в соответствии с требованиями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частей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6 статьи 159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субсидий, указанных в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159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обязаны вносить взносы на капитальный ремонт;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собственники жилых помещений в многоквартирных домах, которые в соответствии с требованиями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169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22 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5"/>
      <w:bookmarkEnd w:id="13"/>
      <w:r>
        <w:rPr>
          <w:rFonts w:ascii="Arial" w:hAnsi="Arial" w:cs="Arial"/>
          <w:sz w:val="20"/>
          <w:szCs w:val="20"/>
        </w:rPr>
        <w:t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от: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66"/>
      <w:bookmarkEnd w:id="14"/>
      <w:r>
        <w:rPr>
          <w:rFonts w:ascii="Arial" w:hAnsi="Arial" w:cs="Arial"/>
          <w:sz w:val="20"/>
          <w:szCs w:val="20"/>
        </w:rPr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года. Сезонные региональные стандарты стоимости жилищно-коммунальных услуг применяются для расчета и </w:t>
      </w:r>
      <w:r>
        <w:rPr>
          <w:rFonts w:ascii="Arial" w:hAnsi="Arial" w:cs="Arial"/>
          <w:sz w:val="20"/>
          <w:szCs w:val="20"/>
        </w:rPr>
        <w:lastRenderedPageBreak/>
        <w:t>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использованием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теплоснабжении";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27.02.2017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232</w:t>
        </w:r>
      </w:hyperlink>
      <w:r>
        <w:rPr>
          <w:rFonts w:ascii="Arial" w:hAnsi="Arial" w:cs="Arial"/>
          <w:sz w:val="20"/>
          <w:szCs w:val="20"/>
        </w:rPr>
        <w:t xml:space="preserve">, от 18.04.2018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464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22(1) введен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71"/>
      <w:bookmarkEnd w:id="15"/>
      <w:r>
        <w:rPr>
          <w:rFonts w:ascii="Arial" w:hAnsi="Arial" w:cs="Arial"/>
          <w:sz w:val="20"/>
          <w:szCs w:val="20"/>
        </w:rPr>
        <w:t xml:space="preserve">22(2). 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22(2) введен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22(3) введен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75"/>
      <w:bookmarkEnd w:id="16"/>
      <w:r>
        <w:rPr>
          <w:rFonts w:ascii="Arial" w:hAnsi="Arial" w:cs="Arial"/>
          <w:sz w:val="20"/>
          <w:szCs w:val="20"/>
        </w:rP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2"/>
          <w:sz w:val="20"/>
          <w:szCs w:val="20"/>
          <w:lang w:eastAsia="ru-RU"/>
        </w:rPr>
        <w:drawing>
          <wp:inline distT="0" distB="0" distL="0" distR="0">
            <wp:extent cx="2133600" cy="40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размер субсидии (в рублях);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ССЖКУ</w:t>
      </w:r>
      <w:r>
        <w:rPr>
          <w:rFonts w:ascii="Arial" w:hAnsi="Arial" w:cs="Arial"/>
          <w:sz w:val="20"/>
          <w:szCs w:val="20"/>
          <w:vertAlign w:val="subscript"/>
        </w:rPr>
        <w:t>р</w:t>
      </w:r>
      <w:r>
        <w:rPr>
          <w:rFonts w:ascii="Arial" w:hAnsi="Arial" w:cs="Arial"/>
          <w:sz w:val="20"/>
          <w:szCs w:val="20"/>
        </w:rP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- количество лиц, входящих в состав семьи заявителя, определяемых в соответствии с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МДД</w:t>
      </w:r>
      <w:r>
        <w:rPr>
          <w:rFonts w:ascii="Arial" w:hAnsi="Arial" w:cs="Arial"/>
          <w:sz w:val="20"/>
          <w:szCs w:val="20"/>
          <w:vertAlign w:val="subscript"/>
        </w:rPr>
        <w:t>р</w:t>
      </w:r>
      <w:r>
        <w:rPr>
          <w:rFonts w:ascii="Arial" w:hAnsi="Arial" w:cs="Arial"/>
          <w:sz w:val="20"/>
          <w:szCs w:val="20"/>
        </w:rP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 - совокупный доход семьи (в рублях), исчисленный в порядке, установленном </w:t>
      </w:r>
      <w:hyperlink w:anchor="Par269" w:history="1">
        <w:r>
          <w:rPr>
            <w:rFonts w:ascii="Arial" w:hAnsi="Arial" w:cs="Arial"/>
            <w:color w:val="0000FF"/>
            <w:sz w:val="20"/>
            <w:szCs w:val="20"/>
          </w:rPr>
          <w:t>пунктом 40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85"/>
      <w:bookmarkEnd w:id="17"/>
      <w:r>
        <w:rPr>
          <w:rFonts w:ascii="Arial" w:hAnsi="Arial" w:cs="Arial"/>
          <w:sz w:val="20"/>
          <w:szCs w:val="20"/>
        </w:rPr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2"/>
          <w:sz w:val="20"/>
          <w:szCs w:val="20"/>
          <w:lang w:eastAsia="ru-RU"/>
        </w:rPr>
        <w:lastRenderedPageBreak/>
        <w:drawing>
          <wp:inline distT="0" distB="0" distL="0" distR="0">
            <wp:extent cx="2457450" cy="40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размер субсидии (в рублях);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- поправочный коэффициент, рассчитанный по формуле: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0"/>
          <w:sz w:val="20"/>
          <w:szCs w:val="20"/>
          <w:lang w:eastAsia="ru-RU"/>
        </w:rPr>
        <w:drawing>
          <wp:inline distT="0" distB="0" distL="0" distR="0">
            <wp:extent cx="66675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СД - среднедушевой доход семьи (в рублях), исчисленный в соответствии с </w:t>
      </w:r>
      <w:hyperlink w:anchor="Par268" w:history="1">
        <w:r>
          <w:rPr>
            <w:rFonts w:ascii="Arial" w:hAnsi="Arial" w:cs="Arial"/>
            <w:color w:val="0000FF"/>
            <w:sz w:val="20"/>
            <w:szCs w:val="20"/>
          </w:rPr>
          <w:t>пунктом 39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ПМ - величина прожиточного минимума семьи заявителя (в рублях), определяемая в соответствии с </w:t>
      </w:r>
      <w:hyperlink w:anchor="Par206" w:history="1">
        <w:r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3"/>
          <w:sz w:val="20"/>
          <w:szCs w:val="20"/>
          <w:lang w:eastAsia="ru-RU"/>
        </w:rPr>
        <w:drawing>
          <wp:inline distT="0" distB="0" distL="0" distR="0">
            <wp:extent cx="76200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л</w:t>
      </w:r>
      <w:r>
        <w:rPr>
          <w:rFonts w:ascii="Arial" w:hAnsi="Arial" w:cs="Arial"/>
          <w:sz w:val="20"/>
          <w:szCs w:val="20"/>
        </w:rPr>
        <w:t xml:space="preserve"> - коэффициент;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РП</w:t>
      </w:r>
      <w:r>
        <w:rPr>
          <w:rFonts w:ascii="Arial" w:hAnsi="Arial" w:cs="Arial"/>
          <w:sz w:val="20"/>
          <w:szCs w:val="20"/>
          <w:vertAlign w:val="subscript"/>
        </w:rPr>
        <w:t>с</w:t>
      </w:r>
      <w:r>
        <w:rPr>
          <w:rFonts w:ascii="Arial" w:hAnsi="Arial" w:cs="Arial"/>
          <w:sz w:val="20"/>
          <w:szCs w:val="20"/>
        </w:rPr>
        <w:t xml:space="preserve"> - размер платы за жилое помещение и коммунальные услуги с учетом предоставленной скидки;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РП</w:t>
      </w:r>
      <w:r>
        <w:rPr>
          <w:rFonts w:ascii="Arial" w:hAnsi="Arial" w:cs="Arial"/>
          <w:sz w:val="20"/>
          <w:szCs w:val="20"/>
          <w:vertAlign w:val="subscript"/>
        </w:rPr>
        <w:t>п</w:t>
      </w:r>
      <w:r>
        <w:rPr>
          <w:rFonts w:ascii="Arial" w:hAnsi="Arial" w:cs="Arial"/>
          <w:sz w:val="20"/>
          <w:szCs w:val="20"/>
        </w:rPr>
        <w:t xml:space="preserve"> - размер платы за жилое помещение и коммунальные услуги без учета предоставленной скидки.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206"/>
      <w:bookmarkEnd w:id="18"/>
      <w:r>
        <w:rPr>
          <w:rFonts w:ascii="Arial" w:hAnsi="Arial" w:cs="Arial"/>
          <w:sz w:val="20"/>
          <w:szCs w:val="20"/>
        </w:rPr>
        <w:t>26.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социально-демографических групп по формуле: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6"/>
          <w:sz w:val="20"/>
          <w:szCs w:val="20"/>
          <w:lang w:eastAsia="ru-RU"/>
        </w:rPr>
        <w:drawing>
          <wp:inline distT="0" distB="0" distL="0" distR="0">
            <wp:extent cx="31813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ПМ - величина прожиточного минимума (в рублях);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ПМ</w:t>
      </w:r>
      <w:r>
        <w:rPr>
          <w:rFonts w:ascii="Arial" w:hAnsi="Arial" w:cs="Arial"/>
          <w:sz w:val="20"/>
          <w:szCs w:val="20"/>
          <w:vertAlign w:val="subscript"/>
        </w:rPr>
        <w:t>тн</w:t>
      </w:r>
      <w:r>
        <w:rPr>
          <w:rFonts w:ascii="Arial" w:hAnsi="Arial" w:cs="Arial"/>
          <w:sz w:val="20"/>
          <w:szCs w:val="20"/>
        </w:rPr>
        <w:t xml:space="preserve"> - величина прожиточного минимума для трудоспособного населения;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ПМ</w:t>
      </w:r>
      <w:r>
        <w:rPr>
          <w:rFonts w:ascii="Arial" w:hAnsi="Arial" w:cs="Arial"/>
          <w:sz w:val="20"/>
          <w:szCs w:val="20"/>
          <w:vertAlign w:val="subscript"/>
        </w:rPr>
        <w:t>п</w:t>
      </w:r>
      <w:r>
        <w:rPr>
          <w:rFonts w:ascii="Arial" w:hAnsi="Arial" w:cs="Arial"/>
          <w:sz w:val="20"/>
          <w:szCs w:val="20"/>
        </w:rPr>
        <w:t xml:space="preserve"> - величина прожиточного минимума для пенсионеров;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ПМ</w:t>
      </w:r>
      <w:r>
        <w:rPr>
          <w:rFonts w:ascii="Arial" w:hAnsi="Arial" w:cs="Arial"/>
          <w:sz w:val="20"/>
          <w:szCs w:val="20"/>
          <w:vertAlign w:val="subscript"/>
        </w:rPr>
        <w:t>д</w:t>
      </w:r>
      <w:r>
        <w:rPr>
          <w:rFonts w:ascii="Arial" w:hAnsi="Arial" w:cs="Arial"/>
          <w:sz w:val="20"/>
          <w:szCs w:val="20"/>
        </w:rPr>
        <w:t xml:space="preserve"> - величина прожиточного минимума для детей;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тн</w:t>
      </w:r>
      <w:r>
        <w:rPr>
          <w:rFonts w:ascii="Arial" w:hAnsi="Arial" w:cs="Arial"/>
          <w:sz w:val="20"/>
          <w:szCs w:val="20"/>
        </w:rP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vertAlign w:val="subscript"/>
        </w:rPr>
        <w:t>п</w:t>
      </w:r>
      <w:r>
        <w:rPr>
          <w:rFonts w:ascii="Arial" w:hAnsi="Arial" w:cs="Arial"/>
          <w:sz w:val="20"/>
          <w:szCs w:val="20"/>
        </w:rP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  <w:vertAlign w:val="subscript"/>
        </w:rPr>
        <w:t>д</w:t>
      </w:r>
      <w:r>
        <w:rPr>
          <w:rFonts w:ascii="Arial" w:hAnsi="Arial" w:cs="Arial"/>
          <w:sz w:val="20"/>
          <w:szCs w:val="20"/>
        </w:rPr>
        <w:t xml:space="preserve"> - количество лиц из состава семьи заявителя, принадлежащих к социально-демографической группе детей.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218"/>
      <w:bookmarkEnd w:id="19"/>
      <w:r>
        <w:rPr>
          <w:rFonts w:ascii="Arial" w:hAnsi="Arial" w:cs="Arial"/>
          <w:sz w:val="20"/>
          <w:szCs w:val="20"/>
        </w:rP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220"/>
      <w:bookmarkEnd w:id="20"/>
      <w:r>
        <w:rPr>
          <w:rFonts w:ascii="Arial" w:hAnsi="Arial" w:cs="Arial"/>
          <w:sz w:val="20"/>
          <w:szCs w:val="20"/>
        </w:rP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 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пункте 27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27(1) введен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27(2). В случае если размер субсидии превысил фактические расходы семьи на оплату жилого помещения и коммунальных услуг, возврат средств в размере превышения производится в порядке, установленном </w:t>
      </w:r>
      <w:hyperlink w:anchor="Par305" w:history="1">
        <w:r>
          <w:rPr>
            <w:rFonts w:ascii="Arial" w:hAnsi="Arial" w:cs="Arial"/>
            <w:color w:val="0000FF"/>
            <w:sz w:val="20"/>
            <w:szCs w:val="20"/>
          </w:rPr>
          <w:t>пунктом 49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27(2) введен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При изменении региональных стандартов, в том числе в связи с принятием решений, указанных в </w:t>
      </w:r>
      <w:hyperlink w:anchor="Par166" w:history="1">
        <w:r>
          <w:rPr>
            <w:rFonts w:ascii="Arial" w:hAnsi="Arial" w:cs="Arial"/>
            <w:color w:val="0000FF"/>
            <w:sz w:val="20"/>
            <w:szCs w:val="20"/>
          </w:rPr>
          <w:t>подпункте "а" пункта 22(1)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(в случае, указанном в </w:t>
      </w: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пункте 31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каких-либо документов.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с даты вступления в силу соответствующих изменений до даты перерасчета размера субсидии, подлежат перечислению получателю субсидии в порядке, установленном </w:t>
      </w:r>
      <w:hyperlink w:anchor="Par307" w:history="1">
        <w:r>
          <w:rPr>
            <w:rFonts w:ascii="Arial" w:hAnsi="Arial" w:cs="Arial"/>
            <w:color w:val="0000FF"/>
            <w:sz w:val="20"/>
            <w:szCs w:val="20"/>
          </w:rPr>
          <w:t>пунктом 50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229"/>
      <w:bookmarkEnd w:id="21"/>
      <w:r>
        <w:rPr>
          <w:rFonts w:ascii="Arial" w:hAnsi="Arial" w:cs="Arial"/>
          <w:sz w:val="20"/>
          <w:szCs w:val="20"/>
        </w:rPr>
        <w:t xml:space="preserve">29. В случае наступления событий, указанных в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пункте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ar284" w:history="1">
        <w:r>
          <w:rPr>
            <w:rFonts w:ascii="Arial" w:hAnsi="Arial" w:cs="Arial"/>
            <w:color w:val="0000FF"/>
            <w:sz w:val="20"/>
            <w:szCs w:val="20"/>
          </w:rPr>
          <w:t>пункте 44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231"/>
      <w:bookmarkEnd w:id="22"/>
      <w:r>
        <w:rPr>
          <w:rFonts w:ascii="Arial" w:hAnsi="Arial" w:cs="Arial"/>
          <w:sz w:val="20"/>
          <w:szCs w:val="20"/>
        </w:rPr>
        <w:lastRenderedPageBreak/>
        <w:t xml:space="preserve">31. Установленные органом местного самоуправления в случаях и порядке, определенных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частью 11 статьи 159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стандартов. При этом местные стандарты стоимости жилищно-коммунальных услуг устанавливаются с учетом </w:t>
      </w:r>
      <w:hyperlink w:anchor="Par165" w:history="1">
        <w:r>
          <w:rPr>
            <w:rFonts w:ascii="Arial" w:hAnsi="Arial" w:cs="Arial"/>
            <w:color w:val="0000FF"/>
            <w:sz w:val="20"/>
            <w:szCs w:val="20"/>
          </w:rPr>
          <w:t>пунктов 22(1)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22(2)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Порядок исчисления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совокупного дохода семьи получателя субсидии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32 в ред.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29.04.2020 N 604)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супругом (супругой);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родителями или усыновителями несовершеннолетних детей;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несовершеннолетними детьми, в том числе усыновленными.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статьи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статьях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 учетом: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видов доходов, указанных в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246"/>
      <w:bookmarkEnd w:id="23"/>
      <w:r>
        <w:rPr>
          <w:rFonts w:ascii="Arial" w:hAnsi="Arial" w:cs="Arial"/>
          <w:sz w:val="20"/>
          <w:szCs w:val="20"/>
        </w:rP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доходов, полученных от сдачи жилых помещений в поднаем;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248"/>
      <w:bookmarkEnd w:id="24"/>
      <w:r>
        <w:rPr>
          <w:rFonts w:ascii="Arial" w:hAnsi="Arial" w:cs="Arial"/>
          <w:sz w:val="20"/>
          <w:szCs w:val="20"/>
        </w:rPr>
        <w:t>г) компенсаций на оплату жилого помещения и коммунальных услуг, выплачиваемых отдельным категориям граждан;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</w:t>
      </w:r>
      <w:r>
        <w:rPr>
          <w:rFonts w:ascii="Arial" w:hAnsi="Arial" w:cs="Arial"/>
          <w:sz w:val="20"/>
          <w:szCs w:val="20"/>
        </w:rPr>
        <w:lastRenderedPageBreak/>
        <w:t>обучающихся либо 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24.12.2008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N 1001</w:t>
        </w:r>
      </w:hyperlink>
      <w:r>
        <w:rPr>
          <w:rFonts w:ascii="Arial" w:hAnsi="Arial" w:cs="Arial"/>
          <w:sz w:val="20"/>
          <w:szCs w:val="20"/>
        </w:rPr>
        <w:t xml:space="preserve">, от 24.12.2014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N 1469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ежемесячного пособия по уходу за ребенком.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"и" введен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При исчислении размера совокупного дохода семьи или одиноко проживающего гражданина не учитываются: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виды доходов, указанных в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абзаце двенадцатом подпункта "д" пункта 1</w:t>
        </w:r>
      </w:hyperlink>
      <w:r>
        <w:rPr>
          <w:rFonts w:ascii="Arial" w:hAnsi="Arial" w:cs="Arial"/>
          <w:sz w:val="20"/>
          <w:szCs w:val="20"/>
        </w:rPr>
        <w:t xml:space="preserve"> (кроме надбавок и доплат ко всем видам выплат, указанных в этом подпункте),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18.06.2007 N 379)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"О ветеранах"</w:t>
        </w:r>
      </w:hyperlink>
      <w:r>
        <w:rPr>
          <w:rFonts w:ascii="Arial" w:hAnsi="Arial" w:cs="Arial"/>
          <w:sz w:val="20"/>
          <w:szCs w:val="20"/>
        </w:rPr>
        <w:t xml:space="preserve"> (в редакции Федерального закона от 2 января 2000 г. N 40-ФЗ),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"О социальной защите</w:t>
        </w:r>
      </w:hyperlink>
      <w:r>
        <w:rPr>
          <w:rFonts w:ascii="Arial" w:hAnsi="Arial" w:cs="Arial"/>
          <w:sz w:val="20"/>
          <w:szCs w:val="20"/>
        </w:rPr>
        <w:t xml:space="preserve"> инвалидов в Российской Федерации" и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"О социальных гарантиях</w:t>
        </w:r>
      </w:hyperlink>
      <w:r>
        <w:rPr>
          <w:rFonts w:ascii="Arial" w:hAnsi="Arial" w:cs="Arial"/>
          <w:sz w:val="20"/>
          <w:szCs w:val="20"/>
        </w:rP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суммы ранее предоставленных субсидий на оплату жилого помещения и коммунальных услуг;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</w:t>
      </w:r>
      <w:hyperlink w:anchor="Par246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48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пункта 34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35(1). Утратил силу с 1 января 2021 года. -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29.04.2020 N 604 (ред. 29.04.2020).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Среднемесячный совокупный доход семьи в расчетном периоде равен сумме среднемесячных доходов всех членов семьи.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268"/>
      <w:bookmarkEnd w:id="25"/>
      <w:r>
        <w:rPr>
          <w:rFonts w:ascii="Arial" w:hAnsi="Arial" w:cs="Arial"/>
          <w:sz w:val="20"/>
          <w:szCs w:val="20"/>
        </w:rP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269"/>
      <w:bookmarkEnd w:id="26"/>
      <w:r>
        <w:rPr>
          <w:rFonts w:ascii="Arial" w:hAnsi="Arial" w:cs="Arial"/>
          <w:sz w:val="20"/>
          <w:szCs w:val="20"/>
        </w:rPr>
        <w:t xml:space="preserve">40. Совокупный доход семьи, учитываемый при расчете размера субсидии в соответствии с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пунктами 23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равен произведению среднедушевого дохода семьи в расчетном периоде на </w:t>
      </w:r>
      <w:r>
        <w:rPr>
          <w:rFonts w:ascii="Arial" w:hAnsi="Arial" w:cs="Arial"/>
          <w:sz w:val="20"/>
          <w:szCs w:val="20"/>
        </w:rPr>
        <w:lastRenderedPageBreak/>
        <w:t xml:space="preserve">количество лиц, входящих в состав семьи заявителя (получателя субсидии), определенное в соответствии с </w:t>
      </w:r>
      <w:hyperlink w:anchor="Par149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Порядок предоставления субсидий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Гражданам и (или) членам их семьи, имеющим право на субсидии в соответствии с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9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предоставляется одна субсидия на жилое помещение, в котором они проживают.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абз. 2 п. 41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приостановлено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до 01.04.2021 в отношении граждан, являющихся получателями субсидий. О продолжении выплаты субсидии, срок которой истекает по 01.04.2021, в беззаявительном порядке см.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02.04.2020 N 420 (в ред. от 31.12.2020).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1F2" w:rsidRDefault="00A211F2" w:rsidP="00A211F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276"/>
      <w:bookmarkEnd w:id="27"/>
      <w:r>
        <w:rPr>
          <w:rFonts w:ascii="Arial" w:hAnsi="Arial" w:cs="Arial"/>
          <w:sz w:val="20"/>
          <w:szCs w:val="20"/>
        </w:rPr>
        <w:t>Субсидия предоставляется сроком на 6 месяцев.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41 в ред.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ar229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220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42 в ред.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42(1) введен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284"/>
      <w:bookmarkEnd w:id="28"/>
      <w:r>
        <w:rPr>
          <w:rFonts w:ascii="Arial" w:hAnsi="Arial" w:cs="Arial"/>
          <w:sz w:val="20"/>
          <w:szCs w:val="20"/>
        </w:rPr>
        <w:t xml:space="preserve">44. При представлении документов, предусмотренных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пунктом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для осуществления перерасчета размера субсидии.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ar284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44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ar276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41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срока предоставления субсидии.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44(1) введен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21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 (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28.11.2018 N 442-ФЗ).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1F2" w:rsidRDefault="00A21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A211F2" w:rsidRDefault="00A211F2" w:rsidP="00A211F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45. Уполномоченные органы ежемесячно до установленного в соответствии с частью 1 </w:t>
      </w:r>
      <w:hyperlink r:id="rId140" w:history="1">
        <w:r>
          <w:rPr>
            <w:rFonts w:ascii="Arial" w:hAnsi="Arial" w:cs="Arial"/>
            <w:color w:val="0000FF"/>
            <w:sz w:val="20"/>
            <w:szCs w:val="20"/>
          </w:rPr>
          <w:t>статьи 155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295"/>
      <w:bookmarkEnd w:id="29"/>
      <w:r>
        <w:rPr>
          <w:rFonts w:ascii="Arial" w:hAnsi="Arial" w:cs="Arial"/>
          <w:sz w:val="20"/>
          <w:szCs w:val="20"/>
        </w:rPr>
        <w:t xml:space="preserve">В случае если законом субъекта Российской Федерации установлено, что субсидии гражданам предоставляются путем перечисления средств лицу, которому в соответствии со </w:t>
      </w:r>
      <w:hyperlink r:id="rId142" w:history="1">
        <w:r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вносится плата за жилое помещение и коммунальные услуги, уполномоченные органы ежемесячно до установленного в соответствии с </w:t>
      </w:r>
      <w:hyperlink r:id="rId143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155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28.07.2020 N 1130)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указанном в </w:t>
      </w:r>
      <w:hyperlink w:anchor="Par295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45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после поступления на банковский счет средств лицо, которому в соответствии со </w:t>
      </w:r>
      <w:hyperlink r:id="rId145" w:history="1">
        <w:r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коммунальные услуги с учетом средств, поступивших от уполномоченного органа.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28.07.2020 N 1130)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47. При изменении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 субсидии не производится, за исключением случая, предусмотренного </w:t>
      </w:r>
      <w:hyperlink w:anchor="Par218" w:history="1">
        <w:r>
          <w:rPr>
            <w:rFonts w:ascii="Arial" w:hAnsi="Arial" w:cs="Arial"/>
            <w:color w:val="0000FF"/>
            <w:sz w:val="20"/>
            <w:szCs w:val="20"/>
          </w:rPr>
          <w:t>пунктом 27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301"/>
      <w:bookmarkEnd w:id="30"/>
      <w:r>
        <w:rPr>
          <w:rFonts w:ascii="Arial" w:hAnsi="Arial" w:cs="Arial"/>
          <w:sz w:val="20"/>
          <w:szCs w:val="20"/>
        </w:rPr>
        <w:t xml:space="preserve">48. Получатель субсидии в течение одного месяца после наступления событий, предусмотренных </w:t>
      </w:r>
      <w:hyperlink w:anchor="Par33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8" w:history="1">
        <w:r>
          <w:rPr>
            <w:rFonts w:ascii="Arial" w:hAnsi="Arial" w:cs="Arial"/>
            <w:color w:val="0000FF"/>
            <w:sz w:val="20"/>
            <w:szCs w:val="20"/>
          </w:rPr>
          <w:t>"б" пункта 60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обязан представить уполномоченному органу документы, подтверждающие такие события.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указанном в </w:t>
      </w:r>
      <w:hyperlink w:anchor="Par295" w:history="1">
        <w:r>
          <w:rPr>
            <w:rFonts w:ascii="Arial" w:hAnsi="Arial" w:cs="Arial"/>
            <w:color w:val="0000FF"/>
            <w:sz w:val="20"/>
            <w:szCs w:val="20"/>
          </w:rPr>
          <w:t>абзаце четвертом пункта 45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уполномоченный орган обязан информировать лицо, которому в соответствии со </w:t>
      </w:r>
      <w:hyperlink r:id="rId147" w:history="1">
        <w:r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</w:t>
      </w:r>
      <w:hyperlink w:anchor="Par33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38" w:history="1">
        <w:r>
          <w:rPr>
            <w:rFonts w:ascii="Arial" w:hAnsi="Arial" w:cs="Arial"/>
            <w:color w:val="0000FF"/>
            <w:sz w:val="20"/>
            <w:szCs w:val="20"/>
          </w:rPr>
          <w:t>"б" пункта 60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течение 3 рабочих дней со дня получения документов, указанных в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28.07.2020 N 1130)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48 в ред. </w:t>
      </w:r>
      <w:hyperlink r:id="rId1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305"/>
      <w:bookmarkEnd w:id="31"/>
      <w:r>
        <w:rPr>
          <w:rFonts w:ascii="Arial" w:hAnsi="Arial" w:cs="Arial"/>
          <w:sz w:val="20"/>
          <w:szCs w:val="20"/>
        </w:rPr>
        <w:t xml:space="preserve">49. В случае если получатель субсидии в установленный срок не представил уполномоченному органу документы, указанные в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пункте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</w:t>
      </w:r>
      <w:r>
        <w:rPr>
          <w:rFonts w:ascii="Arial" w:hAnsi="Arial" w:cs="Arial"/>
          <w:sz w:val="20"/>
          <w:szCs w:val="20"/>
        </w:rPr>
        <w:lastRenderedPageBreak/>
        <w:t>уполномоченного органа истребуются в судебном порядке в соответствии с законодательством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307"/>
      <w:bookmarkEnd w:id="32"/>
      <w:r>
        <w:rPr>
          <w:rFonts w:ascii="Arial" w:hAnsi="Arial" w:cs="Arial"/>
          <w:sz w:val="20"/>
          <w:szCs w:val="20"/>
        </w:rP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ar305" w:history="1">
        <w:r>
          <w:rPr>
            <w:rFonts w:ascii="Arial" w:hAnsi="Arial" w:cs="Arial"/>
            <w:color w:val="0000FF"/>
            <w:sz w:val="20"/>
            <w:szCs w:val="20"/>
          </w:rPr>
          <w:t>пунктом 49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Особенности предоставления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субсидий отдельным категориям граждан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312"/>
      <w:bookmarkEnd w:id="33"/>
      <w:r>
        <w:rPr>
          <w:rFonts w:ascii="Arial" w:hAnsi="Arial" w:cs="Arial"/>
          <w:sz w:val="20"/>
          <w:szCs w:val="20"/>
        </w:rPr>
        <w:t xml:space="preserve">51. Федеральные органы исполнительной власти (федеральные государственные органы), в которых </w:t>
      </w:r>
      <w:hyperlink r:id="rId1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предусмотрена военная служба, принимают решение о предоставлении субсидий: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29.12.2016 N 1540)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29.12.2016 N 1540)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29.12.2016 N 1540)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52. Гражданам, указанным в </w:t>
      </w:r>
      <w:hyperlink w:anchor="Par312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ar175" w:history="1">
        <w:r>
          <w:rPr>
            <w:rFonts w:ascii="Arial" w:hAnsi="Arial" w:cs="Arial"/>
            <w:color w:val="0000FF"/>
            <w:sz w:val="20"/>
            <w:szCs w:val="20"/>
          </w:rPr>
          <w:t>пунктами 23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24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 учетом региональных стандартов.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ar312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5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предусмотрена военная служба, в пределах их компетенции.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29.12.2016 N 1540)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07" w:history="1">
        <w:r>
          <w:rPr>
            <w:rFonts w:ascii="Arial" w:hAnsi="Arial" w:cs="Arial"/>
            <w:color w:val="0000FF"/>
            <w:sz w:val="20"/>
            <w:szCs w:val="20"/>
          </w:rPr>
          <w:t>50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56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48" w:history="1">
        <w:r>
          <w:rPr>
            <w:rFonts w:ascii="Arial" w:hAnsi="Arial" w:cs="Arial"/>
            <w:color w:val="0000FF"/>
            <w:sz w:val="20"/>
            <w:szCs w:val="20"/>
          </w:rPr>
          <w:t>64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18.06.2007 </w:t>
      </w:r>
      <w:hyperlink r:id="rId157" w:history="1">
        <w:r>
          <w:rPr>
            <w:rFonts w:ascii="Arial" w:hAnsi="Arial" w:cs="Arial"/>
            <w:color w:val="0000FF"/>
            <w:sz w:val="20"/>
            <w:szCs w:val="20"/>
          </w:rPr>
          <w:t>N 379</w:t>
        </w:r>
      </w:hyperlink>
      <w:r>
        <w:rPr>
          <w:rFonts w:ascii="Arial" w:hAnsi="Arial" w:cs="Arial"/>
          <w:sz w:val="20"/>
          <w:szCs w:val="20"/>
        </w:rPr>
        <w:t xml:space="preserve">, от 24.12.2008 </w:t>
      </w:r>
      <w:hyperlink r:id="rId158" w:history="1">
        <w:r>
          <w:rPr>
            <w:rFonts w:ascii="Arial" w:hAnsi="Arial" w:cs="Arial"/>
            <w:color w:val="0000FF"/>
            <w:sz w:val="20"/>
            <w:szCs w:val="20"/>
          </w:rPr>
          <w:t>N 1001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VIII. Условия приостановления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прекращения предоставления субсидий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328"/>
      <w:bookmarkEnd w:id="34"/>
      <w:r>
        <w:rPr>
          <w:rFonts w:ascii="Arial" w:hAnsi="Arial" w:cs="Arial"/>
          <w:sz w:val="20"/>
          <w:szCs w:val="20"/>
        </w:rPr>
        <w:t>56. Предоставление субсидий может быть приостановлено по решению уполномоченного органа при условии: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неуплаты получателем субсидии текущих платежей за жилое помещение и (или) коммунальные услуги в течение 2 месяцев;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невыполнения получателем субсидии условий соглашения по погашению задолженности, предусмотренного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неисполнения получателем субсидии требований, предусмотренных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пунктом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пунктом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но не более чем на один месяц.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58. При наличии уважительных причин возникновения условий, указанных в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пункте 56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59. При отсутствии уважительных причин возникновения условий, указанных в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пункте 56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пунктом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Предоставление субсидии прекращается по решению уполномоченного органа при условии: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337"/>
      <w:bookmarkEnd w:id="35"/>
      <w:r>
        <w:rPr>
          <w:rFonts w:ascii="Arial" w:hAnsi="Arial" w:cs="Arial"/>
          <w:sz w:val="20"/>
          <w:szCs w:val="20"/>
        </w:rPr>
        <w:t>а) изменения места постоянного жительства получателя субсидии;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6" w:name="Par338"/>
      <w:bookmarkEnd w:id="36"/>
      <w:r>
        <w:rPr>
          <w:rFonts w:ascii="Arial" w:hAnsi="Arial" w:cs="Arial"/>
          <w:sz w:val="20"/>
          <w:szCs w:val="20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"б" в ред. </w:t>
      </w:r>
      <w:hyperlink r:id="rId1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30.07.2014 N 734)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7" w:name="Par340"/>
      <w:bookmarkEnd w:id="37"/>
      <w:r>
        <w:rPr>
          <w:rFonts w:ascii="Arial" w:hAnsi="Arial" w:cs="Arial"/>
          <w:sz w:val="20"/>
          <w:szCs w:val="20"/>
        </w:rP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пунктом 48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61. Возврат в бюджет, из которого была необоснованно получена субсидия, при наличии условий, указанных в </w:t>
      </w:r>
      <w:hyperlink w:anchor="Par337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40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принятия. Копия решения помещается в персональное дело.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Предоставление субсидии прекращается: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 дня принятия решения о прекращении предоставления субсидии в соответствии с </w:t>
      </w:r>
      <w:hyperlink w:anchor="Par33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340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 пункта 60 настоящих Правил до окончания периода, на который субсидия предоставлялась;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со дня принятия решения о приостановлении предоставления субсидии в соответствии с </w:t>
      </w: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пунктом 56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8" w:name="Par348"/>
      <w:bookmarkEnd w:id="38"/>
      <w:r>
        <w:rPr>
          <w:rFonts w:ascii="Arial" w:hAnsi="Arial" w:cs="Arial"/>
          <w:sz w:val="20"/>
          <w:szCs w:val="20"/>
        </w:rPr>
        <w:t>64. Факт отсутствия (погашения) задолженности по оплате жилых 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IX. Финансирование расходов,</w:t>
      </w:r>
    </w:p>
    <w:p w:rsidR="00A211F2" w:rsidRDefault="00A211F2" w:rsidP="00A211F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связанных с предоставлением субсидий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Финансирование расходов на предоставление субсидий осуществляется из бюджетов субъектов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66 в ред. </w:t>
      </w:r>
      <w:hyperlink r:id="rId1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67. Финансирование расходов на предоставление субсидий гражданам, указанным в </w:t>
      </w:r>
      <w:hyperlink w:anchor="Par312" w:history="1">
        <w:r>
          <w:rPr>
            <w:rFonts w:ascii="Arial" w:hAnsi="Arial" w:cs="Arial"/>
            <w:color w:val="0000FF"/>
            <w:sz w:val="20"/>
            <w:szCs w:val="20"/>
          </w:rPr>
          <w:t>пункте 51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18.06.2007 </w:t>
      </w:r>
      <w:hyperlink r:id="rId162" w:history="1">
        <w:r>
          <w:rPr>
            <w:rFonts w:ascii="Arial" w:hAnsi="Arial" w:cs="Arial"/>
            <w:color w:val="0000FF"/>
            <w:sz w:val="20"/>
            <w:szCs w:val="20"/>
          </w:rPr>
          <w:t>N 379</w:t>
        </w:r>
      </w:hyperlink>
      <w:r>
        <w:rPr>
          <w:rFonts w:ascii="Arial" w:hAnsi="Arial" w:cs="Arial"/>
          <w:sz w:val="20"/>
          <w:szCs w:val="20"/>
        </w:rPr>
        <w:t xml:space="preserve">, от 29.12.2016 </w:t>
      </w:r>
      <w:hyperlink r:id="rId163" w:history="1">
        <w:r>
          <w:rPr>
            <w:rFonts w:ascii="Arial" w:hAnsi="Arial" w:cs="Arial"/>
            <w:color w:val="0000FF"/>
            <w:sz w:val="20"/>
            <w:szCs w:val="20"/>
          </w:rPr>
          <w:t>N 1540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68 - 69. Утратили силу. - </w:t>
      </w:r>
      <w:hyperlink r:id="rId1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 за счет средств местного бюджета.</w:t>
      </w:r>
    </w:p>
    <w:p w:rsidR="00A211F2" w:rsidRDefault="00A211F2" w:rsidP="00A211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24.12.2008 N 1001)</w:t>
      </w: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211F2" w:rsidRDefault="00A211F2" w:rsidP="00A211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96970" w:rsidRDefault="00B96970">
      <w:bookmarkStart w:id="39" w:name="_GoBack"/>
      <w:bookmarkEnd w:id="39"/>
    </w:p>
    <w:sectPr w:rsidR="00B96970" w:rsidSect="007267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91"/>
    <w:rsid w:val="00150691"/>
    <w:rsid w:val="00A211F2"/>
    <w:rsid w:val="00B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ADAE5C-CFA3-4926-929F-D720DB5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DBE88559AFEFA0C262F2A49ACF998795985D00233B34E5827D63F2EDFFE3F9501D6C91DB2640A56AE58D37FCF5826D3D959CE842294F5BiCu1L" TargetMode="External"/><Relationship Id="rId117" Type="http://schemas.openxmlformats.org/officeDocument/2006/relationships/hyperlink" Target="consultantplus://offline/ref=98DBE88559AFEFA0C262F2A49ACF99879594510E2F3034E5827D63F2EDFFE3F9501D6C91DB2643A366E58D37FCF5826D3D959CE842294F5BiCu1L" TargetMode="External"/><Relationship Id="rId21" Type="http://schemas.openxmlformats.org/officeDocument/2006/relationships/hyperlink" Target="consultantplus://offline/ref=98DBE88559AFEFA0C262F2A49ACF99879298540E213869EF8A246FF0EAF0BCFC570C6C92D93843A270ECD964iBuAL" TargetMode="External"/><Relationship Id="rId42" Type="http://schemas.openxmlformats.org/officeDocument/2006/relationships/hyperlink" Target="consultantplus://offline/ref=98DBE88559AFEFA0C262F2A49ACF998795965705213134E5827D63F2EDFFE3F9501D6C91DB2643A068E58D37FCF5826D3D959CE842294F5BiCu1L" TargetMode="External"/><Relationship Id="rId47" Type="http://schemas.openxmlformats.org/officeDocument/2006/relationships/hyperlink" Target="consultantplus://offline/ref=98DBE88559AFEFA0C262F2A49ACF99879797520E253134E5827D63F2EDFFE3F9501D6C91DB2643A06FE58D37FCF5826D3D959CE842294F5BiCu1L" TargetMode="External"/><Relationship Id="rId63" Type="http://schemas.openxmlformats.org/officeDocument/2006/relationships/hyperlink" Target="consultantplus://offline/ref=98DBE88559AFEFA0C262F2A49ACF998795965705223A34E5827D63F2EDFFE3F9501D6C91DB2643A06AE58D37FCF5826D3D959CE842294F5BiCu1L" TargetMode="External"/><Relationship Id="rId68" Type="http://schemas.openxmlformats.org/officeDocument/2006/relationships/hyperlink" Target="consultantplus://offline/ref=98DBE88559AFEFA0C262F2A49ACF998795915702263434E5827D63F2EDFFE3F9501D6C91DB2643A06BE58D37FCF5826D3D959CE842294F5BiCu1L" TargetMode="External"/><Relationship Id="rId84" Type="http://schemas.openxmlformats.org/officeDocument/2006/relationships/hyperlink" Target="consultantplus://offline/ref=98DBE88559AFEFA0C262F2A49ACF998792915406263B34E5827D63F2EDFFE3F9501D6C91DB2647A76CE58D37FCF5826D3D959CE842294F5BiCu1L" TargetMode="External"/><Relationship Id="rId89" Type="http://schemas.openxmlformats.org/officeDocument/2006/relationships/hyperlink" Target="consultantplus://offline/ref=98DBE88559AFEFA0C262F2A49ACF998792915406263B34E5827D63F2EDFFE3F9501D6C92DB2748F53FAA8C6BBAA2916F3C959EEB5Ei2u9L" TargetMode="External"/><Relationship Id="rId112" Type="http://schemas.openxmlformats.org/officeDocument/2006/relationships/hyperlink" Target="consultantplus://offline/ref=98DBE88559AFEFA0C262F2A49ACF998792915406263B34E5827D63F2EDFFE3F9501D6C91DB264AA76AE58D37FCF5826D3D959CE842294F5BiCu1L" TargetMode="External"/><Relationship Id="rId133" Type="http://schemas.openxmlformats.org/officeDocument/2006/relationships/hyperlink" Target="consultantplus://offline/ref=98DBE88559AFEFA0C262F2A49ACF998795965705213134E5827D63F2EDFFE3F9501D6C91DB2643A56FE58D37FCF5826D3D959CE842294F5BiCu1L" TargetMode="External"/><Relationship Id="rId138" Type="http://schemas.openxmlformats.org/officeDocument/2006/relationships/hyperlink" Target="consultantplus://offline/ref=98DBE88559AFEFA0C262F2A49ACF99879797520E253134E5827D63F2EDFFE3F9501D6C91DB2643A46BE58D37FCF5826D3D959CE842294F5BiCu1L" TargetMode="External"/><Relationship Id="rId154" Type="http://schemas.openxmlformats.org/officeDocument/2006/relationships/hyperlink" Target="consultantplus://offline/ref=98DBE88559AFEFA0C262F2A49ACF9987929152042E3534E5827D63F2EDFFE3F9501D6C91DB2641A26DE58D37FCF5826D3D959CE842294F5BiCu1L" TargetMode="External"/><Relationship Id="rId159" Type="http://schemas.openxmlformats.org/officeDocument/2006/relationships/hyperlink" Target="consultantplus://offline/ref=98DBE88559AFEFA0C262F2A49ACF99879797520E253134E5827D63F2EDFFE3F9501D6C91DB2643A469E58D37FCF5826D3D959CE842294F5BiCu1L" TargetMode="External"/><Relationship Id="rId16" Type="http://schemas.openxmlformats.org/officeDocument/2006/relationships/hyperlink" Target="consultantplus://offline/ref=98DBE88559AFEFA0C262F2A49ACF998795945101213B34E5827D63F2EDFFE3F9501D6C92D07212E53BE3DB64A6A08C713D8B9EiEu9L" TargetMode="External"/><Relationship Id="rId107" Type="http://schemas.openxmlformats.org/officeDocument/2006/relationships/image" Target="media/image5.wmf"/><Relationship Id="rId11" Type="http://schemas.openxmlformats.org/officeDocument/2006/relationships/hyperlink" Target="consultantplus://offline/ref=98DBE88559AFEFA0C262F2A49ACF998795985600223034E5827D63F2EDFFE3F9501D6C91DB2643A06DE58D37FCF5826D3D959CE842294F5BiCu1L" TargetMode="External"/><Relationship Id="rId32" Type="http://schemas.openxmlformats.org/officeDocument/2006/relationships/hyperlink" Target="consultantplus://offline/ref=98DBE88559AFEFA0C262F2A49ACF998795965705213134E5827D63F2EDFFE3F9501D6C91DB2643A16BE58D37FCF5826D3D959CE842294F5BiCu1L" TargetMode="External"/><Relationship Id="rId37" Type="http://schemas.openxmlformats.org/officeDocument/2006/relationships/hyperlink" Target="consultantplus://offline/ref=98DBE88559AFEFA0C262F2A49ACF998795925D05213869EF8A246FF0EAF0BCFC570C6C92D93843A270ECD964iBuAL" TargetMode="External"/><Relationship Id="rId53" Type="http://schemas.openxmlformats.org/officeDocument/2006/relationships/hyperlink" Target="consultantplus://offline/ref=98DBE88559AFEFA0C262F2A49ACF998795965705213134E5827D63F2EDFFE3F9501D6C91DB2643A368E58D37FCF5826D3D959CE842294F5BiCu1L" TargetMode="External"/><Relationship Id="rId58" Type="http://schemas.openxmlformats.org/officeDocument/2006/relationships/hyperlink" Target="consultantplus://offline/ref=98DBE88559AFEFA0C262F2A49ACF998795965705213134E5827D63F2EDFFE3F9501D6C91DB2643A26EE58D37FCF5826D3D959CE842294F5BiCu1L" TargetMode="External"/><Relationship Id="rId74" Type="http://schemas.openxmlformats.org/officeDocument/2006/relationships/hyperlink" Target="consultantplus://offline/ref=98DBE88559AFEFA0C262F2A49ACF998795995C01273B34E5827D63F2EDFFE3F9421D349DD9245DA16DF0DB66BAiAu2L" TargetMode="External"/><Relationship Id="rId79" Type="http://schemas.openxmlformats.org/officeDocument/2006/relationships/hyperlink" Target="consultantplus://offline/ref=98DBE88559AFEFA0C262F2A49ACF99879797520E253134E5827D63F2EDFFE3F9501D6C91DB2643A36EE58D37FCF5826D3D959CE842294F5BiCu1L" TargetMode="External"/><Relationship Id="rId102" Type="http://schemas.openxmlformats.org/officeDocument/2006/relationships/hyperlink" Target="consultantplus://offline/ref=98DBE88559AFEFA0C262F2A49ACF99879797520E253134E5827D63F2EDFFE3F9501D6C91DB2643A26BE58D37FCF5826D3D959CE842294F5BiCu1L" TargetMode="External"/><Relationship Id="rId123" Type="http://schemas.openxmlformats.org/officeDocument/2006/relationships/hyperlink" Target="consultantplus://offline/ref=98DBE88559AFEFA0C262F2A49ACF99879598510E2E3134E5827D63F2EDFFE3F9501D6C91DB2643A369E58D37FCF5826D3D959CE842294F5BiCu1L" TargetMode="External"/><Relationship Id="rId128" Type="http://schemas.openxmlformats.org/officeDocument/2006/relationships/hyperlink" Target="consultantplus://offline/ref=98DBE88559AFEFA0C262F2A49ACF998792915D002E3234E5827D63F2EDFFE3F9421D349DD9245DA16DF0DB66BAiAu2L" TargetMode="External"/><Relationship Id="rId144" Type="http://schemas.openxmlformats.org/officeDocument/2006/relationships/hyperlink" Target="consultantplus://offline/ref=98DBE88559AFEFA0C262F2A49ACF998795965705223A34E5827D63F2EDFFE3F9501D6C91DB2643A068E58D37FCF5826D3D959CE842294F5BiCu1L" TargetMode="External"/><Relationship Id="rId149" Type="http://schemas.openxmlformats.org/officeDocument/2006/relationships/hyperlink" Target="consultantplus://offline/ref=98DBE88559AFEFA0C262F2A49ACF99879E925102263869EF8A246FF0EAF0BCEE57546090DB2641A565BA8822EDAD8D6D218B9FF55E2B4Di5uBL" TargetMode="External"/><Relationship Id="rId5" Type="http://schemas.openxmlformats.org/officeDocument/2006/relationships/hyperlink" Target="consultantplus://offline/ref=98DBE88559AFEFA0C262F2A49ACF998793945706233869EF8A246FF0EAF0BCEE57546090DB2643A465BA8822EDAD8D6D218B9FF55E2B4Di5uBL" TargetMode="External"/><Relationship Id="rId90" Type="http://schemas.openxmlformats.org/officeDocument/2006/relationships/hyperlink" Target="consultantplus://offline/ref=98DBE88559AFEFA0C262F2A49ACF998792915406263B34E5827D63F2EDFFE3F9501D6C91DB264AA566E58D37FCF5826D3D959CE842294F5BiCu1L" TargetMode="External"/><Relationship Id="rId95" Type="http://schemas.openxmlformats.org/officeDocument/2006/relationships/hyperlink" Target="consultantplus://offline/ref=98DBE88559AFEFA0C262F2A49ACF998795995D0E213634E5827D63F2EDFFE3F9421D349DD9245DA16DF0DB66BAiAu2L" TargetMode="External"/><Relationship Id="rId160" Type="http://schemas.openxmlformats.org/officeDocument/2006/relationships/hyperlink" Target="consultantplus://offline/ref=98DBE88559AFEFA0C262F2A49ACF99879E925102263869EF8A246FF0EAF0BCEE57546090DB2640A165BA8822EDAD8D6D218B9FF55E2B4Di5uBL" TargetMode="External"/><Relationship Id="rId165" Type="http://schemas.openxmlformats.org/officeDocument/2006/relationships/hyperlink" Target="consultantplus://offline/ref=98DBE88559AFEFA0C262F2A49ACF99879E925102263869EF8A246FF0EAF0BCEE57546090DB2640A565BA8822EDAD8D6D218B9FF55E2B4Di5uBL" TargetMode="External"/><Relationship Id="rId22" Type="http://schemas.openxmlformats.org/officeDocument/2006/relationships/hyperlink" Target="consultantplus://offline/ref=98DBE88559AFEFA0C262F2A49ACF998793945706233869EF8A246FF0EAF0BCEE57546090DB2642A065BA8822EDAD8D6D218B9FF55E2B4Di5uBL" TargetMode="External"/><Relationship Id="rId27" Type="http://schemas.openxmlformats.org/officeDocument/2006/relationships/hyperlink" Target="consultantplus://offline/ref=98DBE88559AFEFA0C262F2A49ACF9987929152042E3534E5827D63F2EDFFE3F9501D6C91DB2641A366E58D37FCF5826D3D959CE842294F5BiCu1L" TargetMode="External"/><Relationship Id="rId43" Type="http://schemas.openxmlformats.org/officeDocument/2006/relationships/hyperlink" Target="consultantplus://offline/ref=98DBE88559AFEFA0C262F2A49ACF998792905405273534E5827D63F2EDFFE3F9501D6C91DB2743A069E58D37FCF5826D3D959CE842294F5BiCu1L" TargetMode="External"/><Relationship Id="rId48" Type="http://schemas.openxmlformats.org/officeDocument/2006/relationships/hyperlink" Target="consultantplus://offline/ref=98DBE88559AFEFA0C262F2A49ACF998795965705223A34E5827D63F2EDFFE3F9501D6C91DB2643A06DE58D37FCF5826D3D959CE842294F5BiCu1L" TargetMode="External"/><Relationship Id="rId64" Type="http://schemas.openxmlformats.org/officeDocument/2006/relationships/hyperlink" Target="consultantplus://offline/ref=98DBE88559AFEFA0C262F2A49ACF998797955703243434E5827D63F2EDFFE3F9501D6C91DB2643A069E58D37FCF5826D3D959CE842294F5BiCu1L" TargetMode="External"/><Relationship Id="rId69" Type="http://schemas.openxmlformats.org/officeDocument/2006/relationships/hyperlink" Target="consultantplus://offline/ref=98DBE88559AFEFA0C262F2A49ACF998795915702263434E5827D63F2EDFFE3F9501D6C91DB2643A069E58D37FCF5826D3D959CE842294F5BiCu1L" TargetMode="External"/><Relationship Id="rId113" Type="http://schemas.openxmlformats.org/officeDocument/2006/relationships/hyperlink" Target="consultantplus://offline/ref=98DBE88559AFEFA0C262F2A49ACF99879797520E253134E5827D63F2EDFFE3F9501D6C91DB2643A56AE58D37FCF5826D3D959CE842294F5BiCu1L" TargetMode="External"/><Relationship Id="rId118" Type="http://schemas.openxmlformats.org/officeDocument/2006/relationships/hyperlink" Target="consultantplus://offline/ref=98DBE88559AFEFA0C262F2A49ACF99879598510E2E3134E5827D63F2EDFFE3F9501D6C91DB2643A06FE58D37FCF5826D3D959CE842294F5BiCu1L" TargetMode="External"/><Relationship Id="rId134" Type="http://schemas.openxmlformats.org/officeDocument/2006/relationships/hyperlink" Target="consultantplus://offline/ref=98DBE88559AFEFA0C262F2A49ACF99879E925102263869EF8A246FF0EAF0BCEE57546090DB2641A165BA8822EDAD8D6D218B9FF55E2B4Di5uBL" TargetMode="External"/><Relationship Id="rId139" Type="http://schemas.openxmlformats.org/officeDocument/2006/relationships/hyperlink" Target="consultantplus://offline/ref=98DBE88559AFEFA0C262F2A49ACF998795995C032F3234E5827D63F2EDFFE3F9501D6C91DB2643A06DE58D37FCF5826D3D959CE842294F5BiCu1L" TargetMode="External"/><Relationship Id="rId80" Type="http://schemas.openxmlformats.org/officeDocument/2006/relationships/hyperlink" Target="consultantplus://offline/ref=98DBE88559AFEFA0C262F2A49ACF99879797520E253134E5827D63F2EDFFE3F9501D6C91DB2643A36FE58D37FCF5826D3D959CE842294F5BiCu1L" TargetMode="External"/><Relationship Id="rId85" Type="http://schemas.openxmlformats.org/officeDocument/2006/relationships/hyperlink" Target="consultantplus://offline/ref=98DBE88559AFEFA0C262F2A49ACF998792915406263B34E5827D63F2EDFFE3F9501D6C91DB2641A267E58D37FCF5826D3D959CE842294F5BiCu1L" TargetMode="External"/><Relationship Id="rId150" Type="http://schemas.openxmlformats.org/officeDocument/2006/relationships/hyperlink" Target="consultantplus://offline/ref=98DBE88559AFEFA0C262F2A49ACF99879E925102263869EF8A246FF0EAF0BCEE57546090DB2641A765BA8822EDAD8D6D218B9FF55E2B4Di5uBL" TargetMode="External"/><Relationship Id="rId155" Type="http://schemas.openxmlformats.org/officeDocument/2006/relationships/hyperlink" Target="consultantplus://offline/ref=98DBE88559AFEFA0C262F2A49ACF998792915100223334E5827D63F2EDFFE3F9501D6C92DF2548F53FAA8C6BBAA2916F3C959EEB5Ei2u9L" TargetMode="External"/><Relationship Id="rId12" Type="http://schemas.openxmlformats.org/officeDocument/2006/relationships/hyperlink" Target="consultantplus://offline/ref=98DBE88559AFEFA0C262F2A49ACF998794985204273234E5827D63F2EDFFE3F9501D6C91DB2643A16BE58D37FCF5826D3D959CE842294F5BiCu1L" TargetMode="External"/><Relationship Id="rId17" Type="http://schemas.openxmlformats.org/officeDocument/2006/relationships/hyperlink" Target="consultantplus://offline/ref=98DBE88559AFEFA0C262F2A49ACF998795965705223A34E5827D63F2EDFFE3F9501D6C91DB2643A16BE58D37FCF5826D3D959CE842294F5BiCu1L" TargetMode="External"/><Relationship Id="rId33" Type="http://schemas.openxmlformats.org/officeDocument/2006/relationships/hyperlink" Target="consultantplus://offline/ref=98DBE88559AFEFA0C262F2A49ACF998795945101213B34E5827D63F2EDFFE3F9501D6C92D07212E53BE3DB64A6A08C713D8B9EiEu9L" TargetMode="External"/><Relationship Id="rId38" Type="http://schemas.openxmlformats.org/officeDocument/2006/relationships/hyperlink" Target="consultantplus://offline/ref=98DBE88559AFEFA0C262F2A49ACF998795965705223A34E5827D63F2EDFFE3F9501D6C91DB2643A06EE58D37FCF5826D3D959CE842294F5BiCu1L" TargetMode="External"/><Relationship Id="rId59" Type="http://schemas.openxmlformats.org/officeDocument/2006/relationships/hyperlink" Target="consultantplus://offline/ref=98DBE88559AFEFA0C262F2A49ACF998795965705213134E5827D63F2EDFFE3F9501D6C91DB2643A26FE58D37FCF5826D3D959CE842294F5BiCu1L" TargetMode="External"/><Relationship Id="rId103" Type="http://schemas.openxmlformats.org/officeDocument/2006/relationships/image" Target="media/image1.wmf"/><Relationship Id="rId108" Type="http://schemas.openxmlformats.org/officeDocument/2006/relationships/hyperlink" Target="consultantplus://offline/ref=98DBE88559AFEFA0C262F2A49ACF99879797520E253134E5827D63F2EDFFE3F9501D6C91DB2643A268E58D37FCF5826D3D959CE842294F5BiCu1L" TargetMode="External"/><Relationship Id="rId124" Type="http://schemas.openxmlformats.org/officeDocument/2006/relationships/hyperlink" Target="consultantplus://offline/ref=98DBE88559AFEFA0C262F2A49ACF99879598510E2E3134E5827D63F2EDFFE3F9501D6C91DB2643A56DE58D37FCF5826D3D959CE842294F5BiCu1L" TargetMode="External"/><Relationship Id="rId129" Type="http://schemas.openxmlformats.org/officeDocument/2006/relationships/hyperlink" Target="consultantplus://offline/ref=98DBE88559AFEFA0C262F2A49ACF998795985005243634E5827D63F2EDFFE3F9421D349DD9245DA16DF0DB66BAiAu2L" TargetMode="External"/><Relationship Id="rId54" Type="http://schemas.openxmlformats.org/officeDocument/2006/relationships/hyperlink" Target="consultantplus://offline/ref=98DBE88559AFEFA0C262F2A49ACF998795965705213134E5827D63F2EDFFE3F9501D6C91DB2643A369E58D37FCF5826D3D959CE842294F5BiCu1L" TargetMode="External"/><Relationship Id="rId70" Type="http://schemas.openxmlformats.org/officeDocument/2006/relationships/hyperlink" Target="consultantplus://offline/ref=98DBE88559AFEFA0C262F2A49ACF998795915702263434E5827D63F2EDFFE3F9501D6C91DB2643A066E58D37FCF5826D3D959CE842294F5BiCu1L" TargetMode="External"/><Relationship Id="rId75" Type="http://schemas.openxmlformats.org/officeDocument/2006/relationships/hyperlink" Target="consultantplus://offline/ref=98DBE88559AFEFA0C262F2A49ACF998797955703243434E5827D63F2EDFFE3F9501D6C91DB2643A36AE58D37FCF5826D3D959CE842294F5BiCu1L" TargetMode="External"/><Relationship Id="rId91" Type="http://schemas.openxmlformats.org/officeDocument/2006/relationships/hyperlink" Target="consultantplus://offline/ref=98DBE88559AFEFA0C262F2A49ACF998792915406263B34E5827D63F2EDFFE3F9501D6C92DF2448F53FAA8C6BBAA2916F3C959EEB5Ei2u9L" TargetMode="External"/><Relationship Id="rId96" Type="http://schemas.openxmlformats.org/officeDocument/2006/relationships/hyperlink" Target="consultantplus://offline/ref=98DBE88559AFEFA0C262F2A49ACF998795985600223034E5827D63F2EDFFE3F9501D6C91DB2643A06DE58D37FCF5826D3D959CE842294F5BiCu1L" TargetMode="External"/><Relationship Id="rId140" Type="http://schemas.openxmlformats.org/officeDocument/2006/relationships/hyperlink" Target="consultantplus://offline/ref=98DBE88559AFEFA0C262F2A49ACF998792915406263B34E5827D63F2EDFFE3F9501D6C91DB264AA06FE58D37FCF5826D3D959CE842294F5BiCu1L" TargetMode="External"/><Relationship Id="rId145" Type="http://schemas.openxmlformats.org/officeDocument/2006/relationships/hyperlink" Target="consultantplus://offline/ref=98DBE88559AFEFA0C262F2A49ACF998792915406263B34E5827D63F2EDFFE3F9501D6C91DB264AA06EE58D37FCF5826D3D959CE842294F5BiCu1L" TargetMode="External"/><Relationship Id="rId161" Type="http://schemas.openxmlformats.org/officeDocument/2006/relationships/hyperlink" Target="consultantplus://offline/ref=98DBE88559AFEFA0C262F2A49ACF99879E925102263869EF8A246FF0EAF0BCEE57546090DB2640A065BA8822EDAD8D6D218B9FF55E2B4Di5uBL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BE88559AFEFA0C262F2A49ACF99879E925102263869EF8A246FF0EAF0BCEE57546090DB2643A465BA8822EDAD8D6D218B9FF55E2B4Di5uBL" TargetMode="External"/><Relationship Id="rId15" Type="http://schemas.openxmlformats.org/officeDocument/2006/relationships/hyperlink" Target="consultantplus://offline/ref=98DBE88559AFEFA0C262F2A49ACF998795965705213134E5827D63F2EDFFE3F9501D6C91DB2643A16BE58D37FCF5826D3D959CE842294F5BiCu1L" TargetMode="External"/><Relationship Id="rId23" Type="http://schemas.openxmlformats.org/officeDocument/2006/relationships/hyperlink" Target="consultantplus://offline/ref=98DBE88559AFEFA0C262F2A49ACF99879E925102263869EF8A246FF0EAF0BCEE57546090DB2643A465BA8822EDAD8D6D218B9FF55E2B4Di5uBL" TargetMode="External"/><Relationship Id="rId28" Type="http://schemas.openxmlformats.org/officeDocument/2006/relationships/hyperlink" Target="consultantplus://offline/ref=98DBE88559AFEFA0C262F2A49ACF998795985600223034E5827D63F2EDFFE3F9501D6C91DB2643A06DE58D37FCF5826D3D959CE842294F5BiCu1L" TargetMode="External"/><Relationship Id="rId36" Type="http://schemas.openxmlformats.org/officeDocument/2006/relationships/hyperlink" Target="consultantplus://offline/ref=98DBE88559AFEFA0C262F2A49ACF998792915406263B34E5827D63F2EDFFE3F9501D6C91DB264AA469E58D37FCF5826D3D959CE842294F5BiCu1L" TargetMode="External"/><Relationship Id="rId49" Type="http://schemas.openxmlformats.org/officeDocument/2006/relationships/hyperlink" Target="consultantplus://offline/ref=98DBE88559AFEFA0C262F2A49ACF998795965705213134E5827D63F2EDFFE3F9501D6C91DB2643A36FE58D37FCF5826D3D959CE842294F5BiCu1L" TargetMode="External"/><Relationship Id="rId57" Type="http://schemas.openxmlformats.org/officeDocument/2006/relationships/hyperlink" Target="consultantplus://offline/ref=98DBE88559AFEFA0C262F2A49ACF998795965705213134E5827D63F2EDFFE3F9501D6C91DB2643A366E58D37FCF5826D3D959CE842294F5BiCu1L" TargetMode="External"/><Relationship Id="rId106" Type="http://schemas.openxmlformats.org/officeDocument/2006/relationships/image" Target="media/image4.wmf"/><Relationship Id="rId114" Type="http://schemas.openxmlformats.org/officeDocument/2006/relationships/hyperlink" Target="consultantplus://offline/ref=98DBE88559AFEFA0C262F2A49ACF998795945101213B34E5827D63F2EDFFE3F9501D6C91DB2643A06AE58D37FCF5826D3D959CE842294F5BiCu1L" TargetMode="External"/><Relationship Id="rId119" Type="http://schemas.openxmlformats.org/officeDocument/2006/relationships/hyperlink" Target="consultantplus://offline/ref=98DBE88559AFEFA0C262F2A49ACF99879797520E253134E5827D63F2EDFFE3F9501D6C91DB2643A568E58D37FCF5826D3D959CE842294F5BiCu1L" TargetMode="External"/><Relationship Id="rId127" Type="http://schemas.openxmlformats.org/officeDocument/2006/relationships/hyperlink" Target="consultantplus://offline/ref=98DBE88559AFEFA0C262F2A49ACF998792915600263A34E5827D63F2EDFFE3F9421D349DD9245DA16DF0DB66BAiAu2L" TargetMode="External"/><Relationship Id="rId10" Type="http://schemas.openxmlformats.org/officeDocument/2006/relationships/hyperlink" Target="consultantplus://offline/ref=98DBE88559AFEFA0C262F2A49ACF9987929152042E3534E5827D63F2EDFFE3F9501D6C91DB2641A366E58D37FCF5826D3D959CE842294F5BiCu1L" TargetMode="External"/><Relationship Id="rId31" Type="http://schemas.openxmlformats.org/officeDocument/2006/relationships/hyperlink" Target="consultantplus://offline/ref=98DBE88559AFEFA0C262F2A49ACF998792915205273034E5827D63F2EDFFE3F9501D6C91DB2643A76AE58D37FCF5826D3D959CE842294F5BiCu1L" TargetMode="External"/><Relationship Id="rId44" Type="http://schemas.openxmlformats.org/officeDocument/2006/relationships/hyperlink" Target="consultantplus://offline/ref=98DBE88559AFEFA0C262F2A49ACF998795915702263434E5827D63F2EDFFE3F9501D6C91DB2643A06EE58D37FCF5826D3D959CE842294F5BiCu1L" TargetMode="External"/><Relationship Id="rId52" Type="http://schemas.openxmlformats.org/officeDocument/2006/relationships/hyperlink" Target="consultantplus://offline/ref=98DBE88559AFEFA0C262F2A49ACF998797955703243434E5827D63F2EDFFE3F9501D6C91DB2643A167E58D37FCF5826D3D959CE842294F5BiCu1L" TargetMode="External"/><Relationship Id="rId60" Type="http://schemas.openxmlformats.org/officeDocument/2006/relationships/hyperlink" Target="consultantplus://offline/ref=98DBE88559AFEFA0C262F2A49ACF998792915205273034E5827D63F2EDFFE3F9501D6C91DB2643A768E58D37FCF5826D3D959CE842294F5BiCu1L" TargetMode="External"/><Relationship Id="rId65" Type="http://schemas.openxmlformats.org/officeDocument/2006/relationships/hyperlink" Target="consultantplus://offline/ref=98DBE88559AFEFA0C262F2A49ACF998795915702263434E5827D63F2EDFFE3F9501D6C91DB2643A06DE58D37FCF5826D3D959CE842294F5BiCu1L" TargetMode="External"/><Relationship Id="rId73" Type="http://schemas.openxmlformats.org/officeDocument/2006/relationships/hyperlink" Target="consultantplus://offline/ref=98DBE88559AFEFA0C262F2A49ACF998792915204253A34E5827D63F2EDFFE3F9421D349DD9245DA16DF0DB66BAiAu2L" TargetMode="External"/><Relationship Id="rId78" Type="http://schemas.openxmlformats.org/officeDocument/2006/relationships/hyperlink" Target="consultantplus://offline/ref=98DBE88559AFEFA0C262F2A49ACF99879797520E253134E5827D63F2EDFFE3F9501D6C91DB2643A066E58D37FCF5826D3D959CE842294F5BiCu1L" TargetMode="External"/><Relationship Id="rId81" Type="http://schemas.openxmlformats.org/officeDocument/2006/relationships/hyperlink" Target="consultantplus://offline/ref=98DBE88559AFEFA0C262F2A49ACF99879797520E253134E5827D63F2EDFFE3F9501D6C91DB2643A36CE58D37FCF5826D3D959CE842294F5BiCu1L" TargetMode="External"/><Relationship Id="rId86" Type="http://schemas.openxmlformats.org/officeDocument/2006/relationships/hyperlink" Target="consultantplus://offline/ref=98DBE88559AFEFA0C262F2A49ACF998795995D07213534E5827D63F2EDFFE3F9501D6C91DB2643A068E58D37FCF5826D3D959CE842294F5BiCu1L" TargetMode="External"/><Relationship Id="rId94" Type="http://schemas.openxmlformats.org/officeDocument/2006/relationships/hyperlink" Target="consultantplus://offline/ref=98DBE88559AFEFA0C262F2A49ACF99879291510E213034E5827D63F2EDFFE3F9501D6C91DB2643A26FE58D37FCF5826D3D959CE842294F5BiCu1L" TargetMode="External"/><Relationship Id="rId99" Type="http://schemas.openxmlformats.org/officeDocument/2006/relationships/hyperlink" Target="consultantplus://offline/ref=98DBE88559AFEFA0C262F2A49ACF99879797520E253134E5827D63F2EDFFE3F9501D6C91DB2643A367E58D37FCF5826D3D959CE842294F5BiCu1L" TargetMode="External"/><Relationship Id="rId101" Type="http://schemas.openxmlformats.org/officeDocument/2006/relationships/hyperlink" Target="consultantplus://offline/ref=98DBE88559AFEFA0C262F2A49ACF99879797520E253134E5827D63F2EDFFE3F9501D6C91DB2643A26AE58D37FCF5826D3D959CE842294F5BiCu1L" TargetMode="External"/><Relationship Id="rId122" Type="http://schemas.openxmlformats.org/officeDocument/2006/relationships/hyperlink" Target="consultantplus://offline/ref=98DBE88559AFEFA0C262F2A49ACF99879797520E253134E5827D63F2EDFFE3F9501D6C91DB2643A569E58D37FCF5826D3D959CE842294F5BiCu1L" TargetMode="External"/><Relationship Id="rId130" Type="http://schemas.openxmlformats.org/officeDocument/2006/relationships/hyperlink" Target="consultantplus://offline/ref=98DBE88559AFEFA0C262F2A49ACF998792915600263434E5827D63F2EDFFE3F9421D349DD9245DA16DF0DB66BAiAu2L" TargetMode="External"/><Relationship Id="rId135" Type="http://schemas.openxmlformats.org/officeDocument/2006/relationships/hyperlink" Target="consultantplus://offline/ref=98DBE88559AFEFA0C262F2A49ACF99879797520E253134E5827D63F2EDFFE3F9501D6C91DB2643A566E58D37FCF5826D3D959CE842294F5BiCu1L" TargetMode="External"/><Relationship Id="rId143" Type="http://schemas.openxmlformats.org/officeDocument/2006/relationships/hyperlink" Target="consultantplus://offline/ref=98DBE88559AFEFA0C262F2A49ACF998792915406263B34E5827D63F2EDFFE3F9501D6C91DB2743A868E58D37FCF5826D3D959CE842294F5BiCu1L" TargetMode="External"/><Relationship Id="rId148" Type="http://schemas.openxmlformats.org/officeDocument/2006/relationships/hyperlink" Target="consultantplus://offline/ref=98DBE88559AFEFA0C262F2A49ACF998795965705223A34E5827D63F2EDFFE3F9501D6C91DB2643A36EE58D37FCF5826D3D959CE842294F5BiCu1L" TargetMode="External"/><Relationship Id="rId151" Type="http://schemas.openxmlformats.org/officeDocument/2006/relationships/hyperlink" Target="consultantplus://offline/ref=98DBE88559AFEFA0C262F2A49ACF998792915100223334E5827D63F2EDFFE3F9501D6C92DF2548F53FAA8C6BBAA2916F3C959EEB5Ei2u9L" TargetMode="External"/><Relationship Id="rId156" Type="http://schemas.openxmlformats.org/officeDocument/2006/relationships/hyperlink" Target="consultantplus://offline/ref=98DBE88559AFEFA0C262F2A49ACF9987929152042E3534E5827D63F2EDFFE3F9501D6C91DB2641A26AE58D37FCF5826D3D959CE842294F5BiCu1L" TargetMode="External"/><Relationship Id="rId164" Type="http://schemas.openxmlformats.org/officeDocument/2006/relationships/hyperlink" Target="consultantplus://offline/ref=98DBE88559AFEFA0C262F2A49ACF99879E925102263869EF8A246FF0EAF0BCEE57546090DB2640A265BA8822EDAD8D6D218B9FF55E2B4Di5u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DBE88559AFEFA0C262F2A49ACF998795985D00233B34E5827D63F2EDFFE3F9501D6C91DB2640A56AE58D37FCF5826D3D959CE842294F5BiCu1L" TargetMode="External"/><Relationship Id="rId13" Type="http://schemas.openxmlformats.org/officeDocument/2006/relationships/hyperlink" Target="consultantplus://offline/ref=98DBE88559AFEFA0C262F2A49ACF998795915702263434E5827D63F2EDFFE3F9501D6C91DB2643A16BE58D37FCF5826D3D959CE842294F5BiCu1L" TargetMode="External"/><Relationship Id="rId18" Type="http://schemas.openxmlformats.org/officeDocument/2006/relationships/hyperlink" Target="consultantplus://offline/ref=98DBE88559AFEFA0C262F2A49ACF998797935503253A34E5827D63F2EDFFE3F9501D6C91DB2643A367E58D37FCF5826D3D959CE842294F5BiCu1L" TargetMode="External"/><Relationship Id="rId39" Type="http://schemas.openxmlformats.org/officeDocument/2006/relationships/hyperlink" Target="consultantplus://offline/ref=98DBE88559AFEFA0C262F2A49ACF9987929152042E3534E5827D63F2EDFFE3F9501D6C91DB2641A367E58D37FCF5826D3D959CE842294F5BiCu1L" TargetMode="External"/><Relationship Id="rId109" Type="http://schemas.openxmlformats.org/officeDocument/2006/relationships/hyperlink" Target="consultantplus://offline/ref=98DBE88559AFEFA0C262F2A49ACF99879797520E253134E5827D63F2EDFFE3F9501D6C91DB2643A56EE58D37FCF5826D3D959CE842294F5BiCu1L" TargetMode="External"/><Relationship Id="rId34" Type="http://schemas.openxmlformats.org/officeDocument/2006/relationships/hyperlink" Target="consultantplus://offline/ref=98DBE88559AFEFA0C262F2A49ACF998795965705223A34E5827D63F2EDFFE3F9501D6C91DB2643A16BE58D37FCF5826D3D959CE842294F5BiCu1L" TargetMode="External"/><Relationship Id="rId50" Type="http://schemas.openxmlformats.org/officeDocument/2006/relationships/hyperlink" Target="consultantplus://offline/ref=98DBE88559AFEFA0C262F2A49ACF998795965705213134E5827D63F2EDFFE3F9501D6C91DB2643A36DE58D37FCF5826D3D959CE842294F5BiCu1L" TargetMode="External"/><Relationship Id="rId55" Type="http://schemas.openxmlformats.org/officeDocument/2006/relationships/hyperlink" Target="consultantplus://offline/ref=98DBE88559AFEFA0C262F2A49ACF998795915702263434E5827D63F2EDFFE3F9501D6C91DB2643A06CE58D37FCF5826D3D959CE842294F5BiCu1L" TargetMode="External"/><Relationship Id="rId76" Type="http://schemas.openxmlformats.org/officeDocument/2006/relationships/hyperlink" Target="consultantplus://offline/ref=98DBE88559AFEFA0C262F2A49ACF99879797520E253134E5827D63F2EDFFE3F9501D6C91DB2643A06BE58D37FCF5826D3D959CE842294F5BiCu1L" TargetMode="External"/><Relationship Id="rId97" Type="http://schemas.openxmlformats.org/officeDocument/2006/relationships/hyperlink" Target="consultantplus://offline/ref=98DBE88559AFEFA0C262F2A49ACF998794985204273234E5827D63F2EDFFE3F9501D6C91DB2643A16BE58D37FCF5826D3D959CE842294F5BiCu1L" TargetMode="External"/><Relationship Id="rId104" Type="http://schemas.openxmlformats.org/officeDocument/2006/relationships/image" Target="media/image2.wmf"/><Relationship Id="rId120" Type="http://schemas.openxmlformats.org/officeDocument/2006/relationships/hyperlink" Target="consultantplus://offline/ref=98DBE88559AFEFA0C262F2A49ACF99879E925102263869EF8A246FF0EAF0BCEE57546090DB2642A965BA8822EDAD8D6D218B9FF55E2B4Di5uBL" TargetMode="External"/><Relationship Id="rId125" Type="http://schemas.openxmlformats.org/officeDocument/2006/relationships/hyperlink" Target="consultantplus://offline/ref=98DBE88559AFEFA0C262F2A49ACF99879598510E2E3134E5827D63F2EDFFE3F9501D6C91DB2643A568E58D37FCF5826D3D959CE842294F5BiCu1L" TargetMode="External"/><Relationship Id="rId141" Type="http://schemas.openxmlformats.org/officeDocument/2006/relationships/hyperlink" Target="consultantplus://offline/ref=98DBE88559AFEFA0C262F2A49ACF99879E925102263869EF8A246FF0EAF0BCEE57546090DB2641A265BA8822EDAD8D6D218B9FF55E2B4Di5uBL" TargetMode="External"/><Relationship Id="rId146" Type="http://schemas.openxmlformats.org/officeDocument/2006/relationships/hyperlink" Target="consultantplus://offline/ref=98DBE88559AFEFA0C262F2A49ACF998795965705223A34E5827D63F2EDFFE3F9501D6C91DB2643A066E58D37FCF5826D3D959CE842294F5BiCu1L" TargetMode="External"/><Relationship Id="rId167" Type="http://schemas.openxmlformats.org/officeDocument/2006/relationships/theme" Target="theme/theme1.xml"/><Relationship Id="rId7" Type="http://schemas.openxmlformats.org/officeDocument/2006/relationships/hyperlink" Target="consultantplus://offline/ref=98DBE88559AFEFA0C262F2A49ACF998797955703243434E5827D63F2EDFFE3F9501D6C91DB2643A16BE58D37FCF5826D3D959CE842294F5BiCu1L" TargetMode="External"/><Relationship Id="rId71" Type="http://schemas.openxmlformats.org/officeDocument/2006/relationships/hyperlink" Target="consultantplus://offline/ref=98DBE88559AFEFA0C262F2A49ACF998795915702263434E5827D63F2EDFFE3F9501D6C91DB2643A067E58D37FCF5826D3D959CE842294F5BiCu1L" TargetMode="External"/><Relationship Id="rId92" Type="http://schemas.openxmlformats.org/officeDocument/2006/relationships/hyperlink" Target="consultantplus://offline/ref=98DBE88559AFEFA0C262F2A49ACF998792915406263B34E5827D63F2EDFFE3F9501D6C92DF2548F53FAA8C6BBAA2916F3C959EEB5Ei2u9L" TargetMode="External"/><Relationship Id="rId162" Type="http://schemas.openxmlformats.org/officeDocument/2006/relationships/hyperlink" Target="consultantplus://offline/ref=98DBE88559AFEFA0C262F2A49ACF998793945706233869EF8A246FF0EAF0BCEE57546090DB2642A765BA8822EDAD8D6D218B9FF55E2B4Di5u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8DBE88559AFEFA0C262F2A49ACF998794985204273234E5827D63F2EDFFE3F9501D6C91DB2643A16BE58D37FCF5826D3D959CE842294F5BiCu1L" TargetMode="External"/><Relationship Id="rId24" Type="http://schemas.openxmlformats.org/officeDocument/2006/relationships/hyperlink" Target="consultantplus://offline/ref=98DBE88559AFEFA0C262F2A49ACF998797955703243434E5827D63F2EDFFE3F9501D6C91DB2643A166E58D37FCF5826D3D959CE842294F5BiCu1L" TargetMode="External"/><Relationship Id="rId40" Type="http://schemas.openxmlformats.org/officeDocument/2006/relationships/hyperlink" Target="consultantplus://offline/ref=98DBE88559AFEFA0C262F2A49ACF998795965705223A34E5827D63F2EDFFE3F9501D6C91DB2643A06CE58D37FCF5826D3D959CE842294F5BiCu1L" TargetMode="External"/><Relationship Id="rId45" Type="http://schemas.openxmlformats.org/officeDocument/2006/relationships/hyperlink" Target="consultantplus://offline/ref=98DBE88559AFEFA0C262F2A49ACF998795965705213134E5827D63F2EDFFE3F9501D6C91DB2643A067E58D37FCF5826D3D959CE842294F5BiCu1L" TargetMode="External"/><Relationship Id="rId66" Type="http://schemas.openxmlformats.org/officeDocument/2006/relationships/hyperlink" Target="consultantplus://offline/ref=98DBE88559AFEFA0C262F2A49ACF99879797520E253134E5827D63F2EDFFE3F9501D6C91DB2643A06CE58D37FCF5826D3D959CE842294F5BiCu1L" TargetMode="External"/><Relationship Id="rId87" Type="http://schemas.openxmlformats.org/officeDocument/2006/relationships/hyperlink" Target="consultantplus://offline/ref=98DBE88559AFEFA0C262F2A49ACF998795915702263434E5827D63F2EDFFE3F9501D6C91DB2643A36FE58D37FCF5826D3D959CE842294F5BiCu1L" TargetMode="External"/><Relationship Id="rId110" Type="http://schemas.openxmlformats.org/officeDocument/2006/relationships/hyperlink" Target="consultantplus://offline/ref=98DBE88559AFEFA0C262F2A49ACF99879797520E253134E5827D63F2EDFFE3F9501D6C91DB2643A56CE58D37FCF5826D3D959CE842294F5BiCu1L" TargetMode="External"/><Relationship Id="rId115" Type="http://schemas.openxmlformats.org/officeDocument/2006/relationships/hyperlink" Target="consultantplus://offline/ref=98DBE88559AFEFA0C262F2A49ACF99879594510E2F3034E5827D63F2EDFFE3F9501D6C91DB2643A067E58D37FCF5826D3D959CE842294F5BiCu1L" TargetMode="External"/><Relationship Id="rId131" Type="http://schemas.openxmlformats.org/officeDocument/2006/relationships/hyperlink" Target="consultantplus://offline/ref=98DBE88559AFEFA0C262F2A49ACF998795945101213B34E5827D63F2EDFFE3F9501D6C92D07212E53BE3DB64A6A08C713D8B9EiEu9L" TargetMode="External"/><Relationship Id="rId136" Type="http://schemas.openxmlformats.org/officeDocument/2006/relationships/hyperlink" Target="consultantplus://offline/ref=98DBE88559AFEFA0C262F2A49ACF99879797520E253134E5827D63F2EDFFE3F9501D6C91DB2643A46EE58D37FCF5826D3D959CE842294F5BiCu1L" TargetMode="External"/><Relationship Id="rId157" Type="http://schemas.openxmlformats.org/officeDocument/2006/relationships/hyperlink" Target="consultantplus://offline/ref=98DBE88559AFEFA0C262F2A49ACF998793945706233869EF8A246FF0EAF0BCEE57546090DB2642A565BA8822EDAD8D6D218B9FF55E2B4Di5uBL" TargetMode="External"/><Relationship Id="rId61" Type="http://schemas.openxmlformats.org/officeDocument/2006/relationships/hyperlink" Target="consultantplus://offline/ref=98DBE88559AFEFA0C262F2A49ACF998792915205273034E5827D63F2EDFFE3F9501D6C91DB2643A768E58D37FCF5826D3D959CE842294F5BiCu1L" TargetMode="External"/><Relationship Id="rId82" Type="http://schemas.openxmlformats.org/officeDocument/2006/relationships/hyperlink" Target="consultantplus://offline/ref=98DBE88559AFEFA0C262F2A49ACF998795915702263434E5827D63F2EDFFE3F9501D6C91DB2643A36EE58D37FCF5826D3D959CE842294F5BiCu1L" TargetMode="External"/><Relationship Id="rId152" Type="http://schemas.openxmlformats.org/officeDocument/2006/relationships/hyperlink" Target="consultantplus://offline/ref=98DBE88559AFEFA0C262F2A49ACF9987929152042E3534E5827D63F2EDFFE3F9501D6C91DB2641A26FE58D37FCF5826D3D959CE842294F5BiCu1L" TargetMode="External"/><Relationship Id="rId19" Type="http://schemas.openxmlformats.org/officeDocument/2006/relationships/hyperlink" Target="consultantplus://offline/ref=98DBE88559AFEFA0C262F2A49ACF998792915406263B34E5827D63F2EDFFE3F9501D6C91DB264AA469E58D37FCF5826D3D959CE842294F5BiCu1L" TargetMode="External"/><Relationship Id="rId14" Type="http://schemas.openxmlformats.org/officeDocument/2006/relationships/hyperlink" Target="consultantplus://offline/ref=98DBE88559AFEFA0C262F2A49ACF998792915205273034E5827D63F2EDFFE3F9501D6C91DB2643A76AE58D37FCF5826D3D959CE842294F5BiCu1L" TargetMode="External"/><Relationship Id="rId30" Type="http://schemas.openxmlformats.org/officeDocument/2006/relationships/hyperlink" Target="consultantplus://offline/ref=98DBE88559AFEFA0C262F2A49ACF998795915702263434E5827D63F2EDFFE3F9501D6C91DB2643A16BE58D37FCF5826D3D959CE842294F5BiCu1L" TargetMode="External"/><Relationship Id="rId35" Type="http://schemas.openxmlformats.org/officeDocument/2006/relationships/hyperlink" Target="consultantplus://offline/ref=98DBE88559AFEFA0C262F2A49ACF998797935503253A34E5827D63F2EDFFE3F9501D6C91DB2643A367E58D37FCF5826D3D959CE842294F5BiCu1L" TargetMode="External"/><Relationship Id="rId56" Type="http://schemas.openxmlformats.org/officeDocument/2006/relationships/hyperlink" Target="consultantplus://offline/ref=98DBE88559AFEFA0C262F2A49ACF998795965705213134E5827D63F2EDFFE3F9501D6C91DB2643A369E58D37FCF5826D3D959CE842294F5BiCu1L" TargetMode="External"/><Relationship Id="rId77" Type="http://schemas.openxmlformats.org/officeDocument/2006/relationships/hyperlink" Target="consultantplus://offline/ref=98DBE88559AFEFA0C262F2A49ACF99879797520E253134E5827D63F2EDFFE3F9501D6C91DB2643A068E58D37FCF5826D3D959CE842294F5BiCu1L" TargetMode="External"/><Relationship Id="rId100" Type="http://schemas.openxmlformats.org/officeDocument/2006/relationships/hyperlink" Target="consultantplus://offline/ref=98DBE88559AFEFA0C262F2A49ACF998795945207243234E5827D63F2EDFFE3F9421D349DD9245DA16DF0DB66BAiAu2L" TargetMode="External"/><Relationship Id="rId105" Type="http://schemas.openxmlformats.org/officeDocument/2006/relationships/image" Target="media/image3.wmf"/><Relationship Id="rId126" Type="http://schemas.openxmlformats.org/officeDocument/2006/relationships/hyperlink" Target="consultantplus://offline/ref=98DBE88559AFEFA0C262F2A49ACF998793945706233869EF8A246FF0EAF0BCEE57546090DB2642A265BA8822EDAD8D6D218B9FF55E2B4Di5uBL" TargetMode="External"/><Relationship Id="rId147" Type="http://schemas.openxmlformats.org/officeDocument/2006/relationships/hyperlink" Target="consultantplus://offline/ref=98DBE88559AFEFA0C262F2A49ACF998792915406263B34E5827D63F2EDFFE3F9501D6C91DB264AA06EE58D37FCF5826D3D959CE842294F5BiCu1L" TargetMode="External"/><Relationship Id="rId8" Type="http://schemas.openxmlformats.org/officeDocument/2006/relationships/hyperlink" Target="consultantplus://offline/ref=98DBE88559AFEFA0C262F2A49ACF99879797520E253134E5827D63F2EDFFE3F9501D6C91DB2643A16BE58D37FCF5826D3D959CE842294F5BiCu1L" TargetMode="External"/><Relationship Id="rId51" Type="http://schemas.openxmlformats.org/officeDocument/2006/relationships/hyperlink" Target="consultantplus://offline/ref=98DBE88559AFEFA0C262F2A49ACF998795915702263434E5827D63F2EDFFE3F9501D6C91DB2643A06FE58D37FCF5826D3D959CE842294F5BiCu1L" TargetMode="External"/><Relationship Id="rId72" Type="http://schemas.openxmlformats.org/officeDocument/2006/relationships/hyperlink" Target="consultantplus://offline/ref=98DBE88559AFEFA0C262F2A49ACF99879797520E253134E5827D63F2EDFFE3F9501D6C91DB2643A06DE58D37FCF5826D3D959CE842294F5BiCu1L" TargetMode="External"/><Relationship Id="rId93" Type="http://schemas.openxmlformats.org/officeDocument/2006/relationships/hyperlink" Target="consultantplus://offline/ref=98DBE88559AFEFA0C262F2A49ACF99879797520E253134E5827D63F2EDFFE3F9501D6C91DB2643A36AE58D37FCF5826D3D959CE842294F5BiCu1L" TargetMode="External"/><Relationship Id="rId98" Type="http://schemas.openxmlformats.org/officeDocument/2006/relationships/hyperlink" Target="consultantplus://offline/ref=98DBE88559AFEFA0C262F2A49ACF998792915406263B34E5827D63F2EDFFE3F9501D6C91D22048F53FAA8C6BBAA2916F3C959EEB5Ei2u9L" TargetMode="External"/><Relationship Id="rId121" Type="http://schemas.openxmlformats.org/officeDocument/2006/relationships/hyperlink" Target="consultantplus://offline/ref=98DBE88559AFEFA0C262F2A49ACF998795985D00233B34E5827D63F2EDFFE3F9501D6C91DB2640A56AE58D37FCF5826D3D959CE842294F5BiCu1L" TargetMode="External"/><Relationship Id="rId142" Type="http://schemas.openxmlformats.org/officeDocument/2006/relationships/hyperlink" Target="consultantplus://offline/ref=98DBE88559AFEFA0C262F2A49ACF998792915406263B34E5827D63F2EDFFE3F9501D6C91DB264AA06EE58D37FCF5826D3D959CE842294F5BiCu1L" TargetMode="External"/><Relationship Id="rId163" Type="http://schemas.openxmlformats.org/officeDocument/2006/relationships/hyperlink" Target="consultantplus://offline/ref=98DBE88559AFEFA0C262F2A49ACF9987929152042E3534E5827D63F2EDFFE3F9501D6C91DB2641A26BE58D37FCF5826D3D959CE842294F5BiCu1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8DBE88559AFEFA0C262F2A49ACF99879797520E253134E5827D63F2EDFFE3F9501D6C91DB2643A16BE58D37FCF5826D3D959CE842294F5BiCu1L" TargetMode="External"/><Relationship Id="rId46" Type="http://schemas.openxmlformats.org/officeDocument/2006/relationships/hyperlink" Target="consultantplus://offline/ref=98DBE88559AFEFA0C262F2A49ACF998795965705213134E5827D63F2EDFFE3F9501D6C91DB2643A36EE58D37FCF5826D3D959CE842294F5BiCu1L" TargetMode="External"/><Relationship Id="rId67" Type="http://schemas.openxmlformats.org/officeDocument/2006/relationships/hyperlink" Target="consultantplus://offline/ref=98DBE88559AFEFA0C262F2A49ACF998795965705213134E5827D63F2EDFFE3F9501D6C91DB2643A26AE58D37FCF5826D3D959CE842294F5BiCu1L" TargetMode="External"/><Relationship Id="rId116" Type="http://schemas.openxmlformats.org/officeDocument/2006/relationships/hyperlink" Target="consultantplus://offline/ref=98DBE88559AFEFA0C262F2A49ACF99879594510E2F3034E5827D63F2EDFFE3F9501D6C91DB2643A36FE58D37FCF5826D3D959CE842294F5BiCu1L" TargetMode="External"/><Relationship Id="rId137" Type="http://schemas.openxmlformats.org/officeDocument/2006/relationships/hyperlink" Target="consultantplus://offline/ref=98DBE88559AFEFA0C262F2A49ACF99879797520E253134E5827D63F2EDFFE3F9501D6C91DB2643A46DE58D37FCF5826D3D959CE842294F5BiCu1L" TargetMode="External"/><Relationship Id="rId158" Type="http://schemas.openxmlformats.org/officeDocument/2006/relationships/hyperlink" Target="consultantplus://offline/ref=98DBE88559AFEFA0C262F2A49ACF99879E925102263869EF8A246FF0EAF0BCEE57546090DB2641A665BA8822EDAD8D6D218B9FF55E2B4Di5uBL" TargetMode="External"/><Relationship Id="rId20" Type="http://schemas.openxmlformats.org/officeDocument/2006/relationships/hyperlink" Target="consultantplus://offline/ref=98DBE88559AFEFA0C262F2A49ACF998792985506203869EF8A246FF0EAF0BCFC570C6C92D93843A270ECD964iBuAL" TargetMode="External"/><Relationship Id="rId41" Type="http://schemas.openxmlformats.org/officeDocument/2006/relationships/hyperlink" Target="consultantplus://offline/ref=98DBE88559AFEFA0C262F2A49ACF99879E925102263869EF8A246FF0EAF0BCEE57546090DB2643A865BA8822EDAD8D6D218B9FF55E2B4Di5uBL" TargetMode="External"/><Relationship Id="rId62" Type="http://schemas.openxmlformats.org/officeDocument/2006/relationships/hyperlink" Target="consultantplus://offline/ref=98DBE88559AFEFA0C262F2A49ACF998795965705213134E5827D63F2EDFFE3F9501D6C91DB2643A26DE58D37FCF5826D3D959CE842294F5BiCu1L" TargetMode="External"/><Relationship Id="rId83" Type="http://schemas.openxmlformats.org/officeDocument/2006/relationships/hyperlink" Target="consultantplus://offline/ref=98DBE88559AFEFA0C262F2A49ACF99879797520E253134E5827D63F2EDFFE3F9501D6C91DB2643A36DE58D37FCF5826D3D959CE842294F5BiCu1L" TargetMode="External"/><Relationship Id="rId88" Type="http://schemas.openxmlformats.org/officeDocument/2006/relationships/hyperlink" Target="consultantplus://offline/ref=98DBE88559AFEFA0C262F2A49ACF998792915406263B34E5827D63F2EDFFE3F9501D6C91DB264AA569E58D37FCF5826D3D959CE842294F5BiCu1L" TargetMode="External"/><Relationship Id="rId111" Type="http://schemas.openxmlformats.org/officeDocument/2006/relationships/hyperlink" Target="consultantplus://offline/ref=98DBE88559AFEFA0C262F2A49ACF99879797520E253134E5827D63F2EDFFE3F9501D6C91DB2643A56DE58D37FCF5826D3D959CE842294F5BiCu1L" TargetMode="External"/><Relationship Id="rId132" Type="http://schemas.openxmlformats.org/officeDocument/2006/relationships/hyperlink" Target="consultantplus://offline/ref=98DBE88559AFEFA0C262F2A49ACF998795965705213134E5827D63F2EDFFE3F9501D6C91DB2643A56EE58D37FCF5826D3D959CE842294F5BiCu1L" TargetMode="External"/><Relationship Id="rId153" Type="http://schemas.openxmlformats.org/officeDocument/2006/relationships/hyperlink" Target="consultantplus://offline/ref=98DBE88559AFEFA0C262F2A49ACF9987929152042E3534E5827D63F2EDFFE3F9501D6C91DB2641A26CE58D37FCF5826D3D959CE842294F5BiC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13035</Words>
  <Characters>74300</Characters>
  <Application>Microsoft Office Word</Application>
  <DocSecurity>0</DocSecurity>
  <Lines>619</Lines>
  <Paragraphs>174</Paragraphs>
  <ScaleCrop>false</ScaleCrop>
  <Company/>
  <LinksUpToDate>false</LinksUpToDate>
  <CharactersWithSpaces>87161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2022-03-22T11:46:00Z</dcterms:created>
  <dcterms:modified xsi:type="dcterms:W3CDTF">2022-03-22T11:46:00Z</dcterms:modified>
</cp:coreProperties>
</file>